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778E3">
      <w:pPr>
        <w:ind w:left="900" w:right="2505"/>
        <w:divId w:val="790631635"/>
        <w:rPr>
          <w:rFonts w:ascii="Tahoma" w:hAnsi="Tahoma" w:cs="Tahoma"/>
          <w:sz w:val="26"/>
          <w:szCs w:val="26"/>
        </w:rPr>
      </w:pPr>
      <w:proofErr w:type="gramStart"/>
      <w:r>
        <w:rPr>
          <w:rFonts w:ascii="Tahoma" w:hAnsi="Tahoma" w:cs="Tahoma"/>
          <w:b/>
          <w:sz w:val="26"/>
          <w:szCs w:val="26"/>
        </w:rPr>
        <w:t>Sayı  :</w:t>
      </w:r>
      <w:r>
        <w:rPr>
          <w:rFonts w:ascii="Tahoma" w:hAnsi="Tahoma" w:cs="Tahoma"/>
          <w:sz w:val="26"/>
          <w:szCs w:val="26"/>
        </w:rPr>
        <w:t>2005</w:t>
      </w:r>
      <w:proofErr w:type="gramEnd"/>
      <w:r>
        <w:rPr>
          <w:rFonts w:ascii="Tahoma" w:hAnsi="Tahoma" w:cs="Tahoma"/>
          <w:sz w:val="26"/>
          <w:szCs w:val="26"/>
        </w:rPr>
        <w:t>/2064</w:t>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t xml:space="preserve">      </w:t>
      </w:r>
    </w:p>
    <w:p w:rsidR="00000000" w:rsidRDefault="00E778E3">
      <w:pPr>
        <w:ind w:left="900" w:right="2505"/>
        <w:divId w:val="790631635"/>
        <w:rPr>
          <w:rFonts w:ascii="Tahoma" w:hAnsi="Tahoma" w:cs="Tahoma"/>
          <w:sz w:val="26"/>
          <w:szCs w:val="26"/>
        </w:rPr>
      </w:pPr>
      <w:proofErr w:type="gramStart"/>
      <w:r>
        <w:rPr>
          <w:rFonts w:ascii="Tahoma" w:hAnsi="Tahoma" w:cs="Tahoma"/>
          <w:b/>
          <w:sz w:val="26"/>
          <w:szCs w:val="26"/>
        </w:rPr>
        <w:t>Tarih :</w:t>
      </w:r>
      <w:r>
        <w:rPr>
          <w:rFonts w:ascii="Tahoma" w:hAnsi="Tahoma" w:cs="Tahoma"/>
          <w:sz w:val="26"/>
          <w:szCs w:val="26"/>
        </w:rPr>
        <w:t xml:space="preserve"> 31</w:t>
      </w:r>
      <w:proofErr w:type="gramEnd"/>
      <w:r>
        <w:rPr>
          <w:rFonts w:ascii="Tahoma" w:hAnsi="Tahoma" w:cs="Tahoma"/>
          <w:sz w:val="26"/>
          <w:szCs w:val="26"/>
        </w:rPr>
        <w:t>.05.2005</w:t>
      </w:r>
    </w:p>
    <w:p w:rsidR="00000000" w:rsidRDefault="00E778E3">
      <w:pPr>
        <w:ind w:left="900" w:right="2505"/>
        <w:divId w:val="790631635"/>
        <w:rPr>
          <w:rFonts w:ascii="Tahoma" w:hAnsi="Tahoma" w:cs="Tahoma"/>
          <w:sz w:val="26"/>
          <w:szCs w:val="26"/>
        </w:rPr>
      </w:pPr>
      <w:r>
        <w:rPr>
          <w:rFonts w:ascii="Tahoma" w:hAnsi="Tahoma" w:cs="Tahoma"/>
          <w:b/>
          <w:sz w:val="26"/>
          <w:szCs w:val="26"/>
        </w:rPr>
        <w:t>Konu:</w:t>
      </w:r>
      <w:r>
        <w:rPr>
          <w:rFonts w:ascii="Tahoma" w:hAnsi="Tahoma" w:cs="Tahoma"/>
          <w:sz w:val="26"/>
          <w:szCs w:val="26"/>
        </w:rPr>
        <w:t xml:space="preserve"> İran’a seyahat edecek vatandaşlarımıza </w:t>
      </w:r>
    </w:p>
    <w:p w:rsidR="00000000" w:rsidRDefault="00E778E3">
      <w:pPr>
        <w:ind w:left="900" w:right="2505" w:firstLine="516"/>
        <w:divId w:val="790631635"/>
        <w:rPr>
          <w:rFonts w:ascii="Tahoma" w:hAnsi="Tahoma" w:cs="Tahoma"/>
          <w:sz w:val="26"/>
          <w:szCs w:val="26"/>
        </w:rPr>
      </w:pPr>
      <w:r>
        <w:rPr>
          <w:rFonts w:ascii="Tahoma" w:hAnsi="Tahoma" w:cs="Tahoma"/>
          <w:sz w:val="26"/>
          <w:szCs w:val="26"/>
        </w:rPr>
        <w:t xml:space="preserve">    </w:t>
      </w:r>
      <w:proofErr w:type="gramStart"/>
      <w:r>
        <w:rPr>
          <w:rFonts w:ascii="Tahoma" w:hAnsi="Tahoma" w:cs="Tahoma"/>
          <w:sz w:val="26"/>
          <w:szCs w:val="26"/>
        </w:rPr>
        <w:t>bilgi</w:t>
      </w:r>
      <w:proofErr w:type="gramEnd"/>
      <w:r>
        <w:rPr>
          <w:rFonts w:ascii="Tahoma" w:hAnsi="Tahoma" w:cs="Tahoma"/>
          <w:sz w:val="26"/>
          <w:szCs w:val="26"/>
        </w:rPr>
        <w:t xml:space="preserve"> ve zorunlu trafik sigortası yaptırmaları </w:t>
      </w:r>
      <w:proofErr w:type="spellStart"/>
      <w:r>
        <w:rPr>
          <w:rFonts w:ascii="Tahoma" w:hAnsi="Tahoma" w:cs="Tahoma"/>
          <w:sz w:val="26"/>
          <w:szCs w:val="26"/>
        </w:rPr>
        <w:t>hk</w:t>
      </w:r>
      <w:proofErr w:type="spellEnd"/>
      <w:r>
        <w:rPr>
          <w:rFonts w:ascii="Tahoma" w:hAnsi="Tahoma" w:cs="Tahoma"/>
          <w:sz w:val="26"/>
          <w:szCs w:val="26"/>
        </w:rPr>
        <w:t>.</w:t>
      </w:r>
    </w:p>
    <w:p w:rsidR="00000000" w:rsidRDefault="00E778E3">
      <w:pPr>
        <w:tabs>
          <w:tab w:val="left" w:pos="360"/>
        </w:tabs>
        <w:ind w:left="900" w:right="2505"/>
        <w:divId w:val="790631635"/>
        <w:rPr>
          <w:rFonts w:ascii="Tahoma" w:hAnsi="Tahoma" w:cs="Tahoma"/>
          <w:sz w:val="26"/>
          <w:szCs w:val="26"/>
        </w:rPr>
      </w:pPr>
    </w:p>
    <w:p w:rsidR="00000000" w:rsidRDefault="00E778E3">
      <w:pPr>
        <w:tabs>
          <w:tab w:val="left" w:pos="360"/>
        </w:tabs>
        <w:ind w:left="900" w:right="2505"/>
        <w:jc w:val="center"/>
        <w:divId w:val="790631635"/>
        <w:rPr>
          <w:rFonts w:ascii="Tahoma" w:hAnsi="Tahoma" w:cs="Tahoma"/>
          <w:sz w:val="26"/>
          <w:szCs w:val="26"/>
        </w:rPr>
      </w:pPr>
    </w:p>
    <w:p w:rsidR="00000000" w:rsidRDefault="00E778E3">
      <w:pPr>
        <w:tabs>
          <w:tab w:val="left" w:pos="360"/>
        </w:tabs>
        <w:ind w:left="900" w:right="2505"/>
        <w:jc w:val="center"/>
        <w:divId w:val="790631635"/>
        <w:rPr>
          <w:rFonts w:ascii="Tahoma" w:hAnsi="Tahoma" w:cs="Tahoma"/>
          <w:sz w:val="26"/>
          <w:szCs w:val="26"/>
        </w:rPr>
      </w:pPr>
    </w:p>
    <w:p w:rsidR="00000000" w:rsidRDefault="00E778E3">
      <w:pPr>
        <w:ind w:left="900" w:right="2505"/>
        <w:jc w:val="center"/>
        <w:divId w:val="790631635"/>
        <w:rPr>
          <w:rFonts w:ascii="Tahoma" w:hAnsi="Tahoma" w:cs="Tahoma"/>
          <w:sz w:val="26"/>
          <w:szCs w:val="26"/>
        </w:rPr>
      </w:pPr>
    </w:p>
    <w:p w:rsidR="00000000" w:rsidRDefault="00E778E3">
      <w:pPr>
        <w:tabs>
          <w:tab w:val="left" w:pos="360"/>
        </w:tabs>
        <w:ind w:left="900" w:right="2505"/>
        <w:jc w:val="center"/>
        <w:divId w:val="790631635"/>
        <w:rPr>
          <w:rFonts w:ascii="Tahoma" w:hAnsi="Tahoma" w:cs="Tahoma"/>
          <w:b/>
          <w:sz w:val="26"/>
          <w:szCs w:val="26"/>
        </w:rPr>
      </w:pPr>
      <w:r>
        <w:rPr>
          <w:rFonts w:ascii="Tahoma" w:hAnsi="Tahoma" w:cs="Tahoma"/>
          <w:b/>
          <w:sz w:val="26"/>
          <w:szCs w:val="26"/>
        </w:rPr>
        <w:t>FEDERASYONA BAĞLI ODALARA</w:t>
      </w:r>
    </w:p>
    <w:p w:rsidR="00000000" w:rsidRDefault="00E778E3">
      <w:pPr>
        <w:tabs>
          <w:tab w:val="left" w:pos="360"/>
        </w:tabs>
        <w:ind w:left="900" w:right="2505"/>
        <w:jc w:val="center"/>
        <w:divId w:val="790631635"/>
        <w:rPr>
          <w:rFonts w:ascii="Tahoma" w:hAnsi="Tahoma" w:cs="Tahoma"/>
          <w:b/>
          <w:sz w:val="26"/>
          <w:szCs w:val="26"/>
          <w:u w:val="single"/>
        </w:rPr>
      </w:pPr>
      <w:r>
        <w:rPr>
          <w:rFonts w:ascii="Tahoma" w:hAnsi="Tahoma" w:cs="Tahoma"/>
          <w:b/>
          <w:sz w:val="26"/>
          <w:szCs w:val="26"/>
        </w:rPr>
        <w:t>268 SAYILI GENELGE</w:t>
      </w:r>
    </w:p>
    <w:p w:rsidR="00000000" w:rsidRDefault="00E778E3">
      <w:pPr>
        <w:tabs>
          <w:tab w:val="left" w:pos="360"/>
        </w:tabs>
        <w:ind w:left="900" w:right="2505"/>
        <w:jc w:val="center"/>
        <w:divId w:val="790631635"/>
        <w:rPr>
          <w:rFonts w:ascii="Tahoma" w:hAnsi="Tahoma" w:cs="Tahoma"/>
          <w:sz w:val="26"/>
          <w:szCs w:val="26"/>
        </w:rPr>
      </w:pPr>
    </w:p>
    <w:p w:rsidR="00000000" w:rsidRDefault="00E778E3">
      <w:pPr>
        <w:tabs>
          <w:tab w:val="left" w:pos="360"/>
        </w:tabs>
        <w:ind w:left="900" w:right="2505"/>
        <w:jc w:val="center"/>
        <w:divId w:val="790631635"/>
        <w:rPr>
          <w:rFonts w:ascii="Tahoma" w:hAnsi="Tahoma" w:cs="Tahoma"/>
          <w:sz w:val="26"/>
          <w:szCs w:val="26"/>
        </w:rPr>
      </w:pPr>
    </w:p>
    <w:p w:rsidR="00000000" w:rsidRDefault="00E778E3">
      <w:pPr>
        <w:tabs>
          <w:tab w:val="left" w:pos="360"/>
        </w:tabs>
        <w:ind w:left="900" w:right="2505"/>
        <w:divId w:val="790631635"/>
        <w:rPr>
          <w:rFonts w:ascii="Tahoma" w:hAnsi="Tahoma" w:cs="Tahoma"/>
          <w:sz w:val="26"/>
          <w:szCs w:val="26"/>
        </w:rPr>
      </w:pPr>
    </w:p>
    <w:p w:rsidR="00000000" w:rsidRDefault="00E778E3">
      <w:pPr>
        <w:tabs>
          <w:tab w:val="left" w:pos="360"/>
        </w:tabs>
        <w:ind w:left="900" w:right="2505"/>
        <w:divId w:val="790631635"/>
        <w:rPr>
          <w:rFonts w:ascii="Tahoma" w:hAnsi="Tahoma" w:cs="Tahoma"/>
          <w:sz w:val="26"/>
          <w:szCs w:val="26"/>
        </w:rPr>
      </w:pPr>
    </w:p>
    <w:p w:rsidR="00000000" w:rsidRDefault="00E778E3">
      <w:pPr>
        <w:tabs>
          <w:tab w:val="left" w:pos="360"/>
        </w:tabs>
        <w:ind w:left="900" w:right="2505" w:firstLine="540"/>
        <w:jc w:val="both"/>
        <w:divId w:val="790631635"/>
        <w:rPr>
          <w:rFonts w:ascii="Tahoma" w:hAnsi="Tahoma" w:cs="Tahoma"/>
          <w:sz w:val="26"/>
          <w:szCs w:val="26"/>
        </w:rPr>
      </w:pPr>
      <w:r>
        <w:rPr>
          <w:rFonts w:ascii="Tahoma" w:hAnsi="Tahoma" w:cs="Tahoma"/>
          <w:sz w:val="26"/>
          <w:szCs w:val="26"/>
        </w:rPr>
        <w:t xml:space="preserve">İran’a </w:t>
      </w:r>
      <w:r>
        <w:rPr>
          <w:rFonts w:ascii="Tahoma" w:hAnsi="Tahoma" w:cs="Tahoma"/>
          <w:sz w:val="26"/>
          <w:szCs w:val="26"/>
        </w:rPr>
        <w:t>seyahat edecek vatandaşlarımızın İran hukuk sistemi hakkında bilgi edinmeleri ve zorunlu trafik sigortası yaptırmaları hakkında T.C. Dışişleri Bakanlığı Konsolosluk Vatandaşlık Daire Başkanlığının 24 Mayıs 2005 gün ve 218135 sayılı yazısı örneği ekte gönde</w:t>
      </w:r>
      <w:r>
        <w:rPr>
          <w:rFonts w:ascii="Tahoma" w:hAnsi="Tahoma" w:cs="Tahoma"/>
          <w:sz w:val="26"/>
          <w:szCs w:val="26"/>
        </w:rPr>
        <w:t>rilmiştir.</w:t>
      </w:r>
    </w:p>
    <w:p w:rsidR="00000000" w:rsidRDefault="00E778E3">
      <w:pPr>
        <w:tabs>
          <w:tab w:val="left" w:pos="360"/>
        </w:tabs>
        <w:ind w:left="900" w:right="2505" w:firstLine="540"/>
        <w:jc w:val="both"/>
        <w:divId w:val="790631635"/>
        <w:rPr>
          <w:rFonts w:ascii="Tahoma" w:hAnsi="Tahoma" w:cs="Tahoma"/>
          <w:sz w:val="26"/>
          <w:szCs w:val="26"/>
        </w:rPr>
      </w:pPr>
    </w:p>
    <w:p w:rsidR="00000000" w:rsidRDefault="00E778E3">
      <w:pPr>
        <w:tabs>
          <w:tab w:val="left" w:pos="360"/>
        </w:tabs>
        <w:ind w:left="900" w:right="2505" w:firstLine="540"/>
        <w:jc w:val="both"/>
        <w:divId w:val="790631635"/>
        <w:rPr>
          <w:rFonts w:ascii="Tahoma" w:hAnsi="Tahoma" w:cs="Tahoma"/>
          <w:sz w:val="26"/>
          <w:szCs w:val="26"/>
        </w:rPr>
      </w:pPr>
      <w:r>
        <w:rPr>
          <w:rFonts w:ascii="Tahoma" w:hAnsi="Tahoma" w:cs="Tahoma"/>
          <w:sz w:val="26"/>
          <w:szCs w:val="26"/>
        </w:rPr>
        <w:t>Dikkatle okunması, İran’a seyahat edecek üyelerimizin ve vatandaşların bilgilendirilmesini önemle rica eder, çalışmalarınızda başarılar dileriz.</w:t>
      </w:r>
    </w:p>
    <w:p w:rsidR="00000000" w:rsidRDefault="00E778E3">
      <w:pPr>
        <w:tabs>
          <w:tab w:val="left" w:pos="360"/>
        </w:tabs>
        <w:ind w:left="900" w:right="2505" w:firstLine="540"/>
        <w:jc w:val="both"/>
        <w:divId w:val="790631635"/>
        <w:rPr>
          <w:rFonts w:ascii="Tahoma" w:hAnsi="Tahoma" w:cs="Tahoma"/>
          <w:sz w:val="26"/>
          <w:szCs w:val="26"/>
        </w:rPr>
      </w:pPr>
    </w:p>
    <w:p w:rsidR="00000000" w:rsidRDefault="00E778E3">
      <w:pPr>
        <w:tabs>
          <w:tab w:val="left" w:pos="360"/>
        </w:tabs>
        <w:ind w:left="900" w:right="2505"/>
        <w:jc w:val="both"/>
        <w:divId w:val="790631635"/>
        <w:rPr>
          <w:rFonts w:ascii="Tahoma" w:hAnsi="Tahoma" w:cs="Tahoma"/>
          <w:sz w:val="26"/>
          <w:szCs w:val="26"/>
        </w:rPr>
      </w:pPr>
    </w:p>
    <w:p w:rsidR="00000000" w:rsidRDefault="00E778E3">
      <w:pPr>
        <w:tabs>
          <w:tab w:val="left" w:pos="360"/>
        </w:tabs>
        <w:ind w:left="900" w:right="2505"/>
        <w:divId w:val="790631635"/>
        <w:rPr>
          <w:rFonts w:ascii="Tahoma" w:hAnsi="Tahoma" w:cs="Tahoma"/>
          <w:sz w:val="26"/>
          <w:szCs w:val="26"/>
        </w:rPr>
      </w:pPr>
    </w:p>
    <w:p w:rsidR="00000000" w:rsidRDefault="00E778E3">
      <w:pPr>
        <w:tabs>
          <w:tab w:val="left" w:pos="360"/>
        </w:tabs>
        <w:ind w:left="900" w:right="2505"/>
        <w:divId w:val="790631635"/>
        <w:rPr>
          <w:rFonts w:ascii="Tahoma" w:hAnsi="Tahoma" w:cs="Tahoma"/>
          <w:sz w:val="26"/>
          <w:szCs w:val="26"/>
        </w:rPr>
      </w:pPr>
    </w:p>
    <w:p w:rsidR="00000000" w:rsidRDefault="00E778E3">
      <w:pPr>
        <w:tabs>
          <w:tab w:val="left" w:pos="360"/>
        </w:tabs>
        <w:ind w:left="900" w:right="2505"/>
        <w:divId w:val="790631635"/>
        <w:rPr>
          <w:rFonts w:ascii="Tahoma" w:hAnsi="Tahoma" w:cs="Tahoma"/>
          <w:sz w:val="26"/>
          <w:szCs w:val="26"/>
        </w:rPr>
      </w:pPr>
    </w:p>
    <w:p w:rsidR="00000000" w:rsidRDefault="00E778E3">
      <w:pPr>
        <w:tabs>
          <w:tab w:val="left" w:pos="360"/>
        </w:tabs>
        <w:ind w:left="900" w:right="2505"/>
        <w:divId w:val="790631635"/>
        <w:rPr>
          <w:rFonts w:ascii="Tahoma" w:hAnsi="Tahoma" w:cs="Tahoma"/>
          <w:sz w:val="26"/>
          <w:szCs w:val="26"/>
        </w:rPr>
      </w:pPr>
    </w:p>
    <w:p w:rsidR="00000000" w:rsidRDefault="00E778E3">
      <w:pPr>
        <w:tabs>
          <w:tab w:val="left" w:pos="360"/>
        </w:tabs>
        <w:ind w:left="900" w:right="2505"/>
        <w:divId w:val="790631635"/>
        <w:rPr>
          <w:rFonts w:ascii="Tahoma" w:hAnsi="Tahoma" w:cs="Tahoma"/>
          <w:b/>
          <w:sz w:val="26"/>
          <w:szCs w:val="26"/>
        </w:rPr>
      </w:pPr>
      <w:r>
        <w:rPr>
          <w:rFonts w:ascii="Tahoma" w:hAnsi="Tahoma" w:cs="Tahoma"/>
          <w:sz w:val="26"/>
          <w:szCs w:val="26"/>
        </w:rPr>
        <w:tab/>
      </w:r>
      <w:r>
        <w:rPr>
          <w:rFonts w:ascii="Tahoma" w:hAnsi="Tahoma" w:cs="Tahoma"/>
          <w:sz w:val="26"/>
          <w:szCs w:val="26"/>
        </w:rPr>
        <w:tab/>
        <w:t xml:space="preserve">Hidayet </w:t>
      </w:r>
      <w:r>
        <w:rPr>
          <w:rFonts w:ascii="Tahoma" w:hAnsi="Tahoma" w:cs="Tahoma"/>
          <w:b/>
          <w:sz w:val="26"/>
          <w:szCs w:val="26"/>
        </w:rPr>
        <w:t>MANAVOĞLU</w:t>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r>
      <w:r w:rsidR="0026205B">
        <w:rPr>
          <w:rFonts w:ascii="Tahoma" w:hAnsi="Tahoma" w:cs="Tahoma"/>
          <w:sz w:val="26"/>
          <w:szCs w:val="26"/>
        </w:rPr>
        <w:t xml:space="preserve">   </w:t>
      </w:r>
      <w:r>
        <w:rPr>
          <w:rFonts w:ascii="Tahoma" w:hAnsi="Tahoma" w:cs="Tahoma"/>
          <w:sz w:val="26"/>
          <w:szCs w:val="26"/>
        </w:rPr>
        <w:t xml:space="preserve">Sedat </w:t>
      </w:r>
      <w:r>
        <w:rPr>
          <w:rFonts w:ascii="Tahoma" w:hAnsi="Tahoma" w:cs="Tahoma"/>
          <w:b/>
          <w:sz w:val="26"/>
          <w:szCs w:val="26"/>
        </w:rPr>
        <w:t>ÖNER</w:t>
      </w:r>
    </w:p>
    <w:p w:rsidR="00000000" w:rsidRDefault="00E778E3">
      <w:pPr>
        <w:tabs>
          <w:tab w:val="left" w:pos="360"/>
        </w:tabs>
        <w:ind w:left="900" w:right="2505"/>
        <w:divId w:val="790631635"/>
        <w:rPr>
          <w:rFonts w:ascii="Tahoma" w:hAnsi="Tahoma" w:cs="Tahoma"/>
          <w:b/>
          <w:sz w:val="26"/>
          <w:szCs w:val="26"/>
        </w:rPr>
      </w:pPr>
      <w:r>
        <w:rPr>
          <w:rFonts w:ascii="Tahoma" w:hAnsi="Tahoma" w:cs="Tahoma"/>
          <w:b/>
          <w:sz w:val="26"/>
          <w:szCs w:val="26"/>
        </w:rPr>
        <w:tab/>
      </w:r>
      <w:r>
        <w:rPr>
          <w:rFonts w:ascii="Tahoma" w:hAnsi="Tahoma" w:cs="Tahoma"/>
          <w:b/>
          <w:sz w:val="26"/>
          <w:szCs w:val="26"/>
        </w:rPr>
        <w:tab/>
        <w:t>GENEL SEKRETER</w:t>
      </w:r>
      <w:r>
        <w:rPr>
          <w:rFonts w:ascii="Tahoma" w:hAnsi="Tahoma" w:cs="Tahoma"/>
          <w:b/>
          <w:sz w:val="26"/>
          <w:szCs w:val="26"/>
        </w:rPr>
        <w:tab/>
      </w:r>
      <w:r>
        <w:rPr>
          <w:rFonts w:ascii="Tahoma" w:hAnsi="Tahoma" w:cs="Tahoma"/>
          <w:b/>
          <w:sz w:val="26"/>
          <w:szCs w:val="26"/>
        </w:rPr>
        <w:tab/>
      </w:r>
      <w:r>
        <w:rPr>
          <w:rFonts w:ascii="Tahoma" w:hAnsi="Tahoma" w:cs="Tahoma"/>
          <w:b/>
          <w:sz w:val="26"/>
          <w:szCs w:val="26"/>
        </w:rPr>
        <w:tab/>
      </w:r>
      <w:r>
        <w:rPr>
          <w:rFonts w:ascii="Tahoma" w:hAnsi="Tahoma" w:cs="Tahoma"/>
          <w:b/>
          <w:sz w:val="26"/>
          <w:szCs w:val="26"/>
        </w:rPr>
        <w:tab/>
      </w:r>
      <w:r>
        <w:rPr>
          <w:rFonts w:ascii="Tahoma" w:hAnsi="Tahoma" w:cs="Tahoma"/>
          <w:b/>
          <w:sz w:val="26"/>
          <w:szCs w:val="26"/>
        </w:rPr>
        <w:tab/>
        <w:t>BAŞKAN VEKİLİ</w:t>
      </w:r>
    </w:p>
    <w:p w:rsidR="00000000" w:rsidRDefault="00E778E3">
      <w:pPr>
        <w:tabs>
          <w:tab w:val="left" w:pos="360"/>
        </w:tabs>
        <w:ind w:left="900" w:right="2505"/>
        <w:divId w:val="790631635"/>
        <w:rPr>
          <w:rFonts w:ascii="Tahoma" w:hAnsi="Tahoma" w:cs="Tahoma"/>
          <w:b/>
          <w:sz w:val="26"/>
          <w:szCs w:val="26"/>
        </w:rPr>
      </w:pPr>
    </w:p>
    <w:p w:rsidR="00000000" w:rsidRDefault="00E778E3">
      <w:pPr>
        <w:tabs>
          <w:tab w:val="left" w:pos="360"/>
        </w:tabs>
        <w:ind w:left="900" w:right="2505"/>
        <w:divId w:val="790631635"/>
        <w:rPr>
          <w:rFonts w:ascii="Tahoma" w:hAnsi="Tahoma" w:cs="Tahoma"/>
          <w:b/>
          <w:sz w:val="26"/>
          <w:szCs w:val="26"/>
        </w:rPr>
      </w:pPr>
    </w:p>
    <w:p w:rsidR="00000000" w:rsidRDefault="00E778E3">
      <w:pPr>
        <w:ind w:left="900" w:right="2505"/>
        <w:divId w:val="790631635"/>
        <w:rPr>
          <w:rFonts w:ascii="Tahoma" w:hAnsi="Tahoma" w:cs="Tahoma"/>
          <w:b/>
          <w:sz w:val="26"/>
          <w:szCs w:val="26"/>
        </w:rPr>
      </w:pPr>
    </w:p>
    <w:p w:rsidR="00000000" w:rsidRDefault="00E778E3">
      <w:pPr>
        <w:ind w:left="900" w:right="2505" w:firstLine="708"/>
        <w:divId w:val="790631635"/>
        <w:rPr>
          <w:rFonts w:ascii="Tahoma" w:hAnsi="Tahoma" w:cs="Tahoma"/>
          <w:b/>
          <w:sz w:val="26"/>
          <w:szCs w:val="26"/>
        </w:rPr>
      </w:pPr>
    </w:p>
    <w:p w:rsidR="00000000" w:rsidRDefault="00E778E3">
      <w:pPr>
        <w:ind w:left="900" w:right="2505"/>
        <w:divId w:val="790631635"/>
        <w:rPr>
          <w:rFonts w:ascii="Tahoma" w:hAnsi="Tahoma" w:cs="Tahoma"/>
          <w:b/>
          <w:sz w:val="26"/>
          <w:szCs w:val="26"/>
          <w:u w:val="single"/>
        </w:rPr>
      </w:pPr>
      <w:r>
        <w:rPr>
          <w:rFonts w:ascii="Tahoma" w:hAnsi="Tahoma" w:cs="Tahoma"/>
          <w:b/>
          <w:sz w:val="26"/>
          <w:szCs w:val="26"/>
          <w:u w:val="single"/>
        </w:rPr>
        <w:t xml:space="preserve">E  K  </w:t>
      </w:r>
      <w:proofErr w:type="gramStart"/>
      <w:r>
        <w:rPr>
          <w:rFonts w:ascii="Tahoma" w:hAnsi="Tahoma" w:cs="Tahoma"/>
          <w:b/>
          <w:sz w:val="26"/>
          <w:szCs w:val="26"/>
          <w:u w:val="single"/>
        </w:rPr>
        <w:t>İ  :</w:t>
      </w:r>
      <w:proofErr w:type="gramEnd"/>
      <w:r>
        <w:rPr>
          <w:rFonts w:ascii="Tahoma" w:hAnsi="Tahoma" w:cs="Tahoma"/>
          <w:b/>
          <w:sz w:val="26"/>
          <w:szCs w:val="26"/>
          <w:u w:val="single"/>
        </w:rPr>
        <w:t xml:space="preserve"> </w:t>
      </w:r>
    </w:p>
    <w:p w:rsidR="00000000" w:rsidRDefault="00E778E3">
      <w:pPr>
        <w:ind w:left="900" w:right="2505"/>
        <w:divId w:val="790631635"/>
        <w:rPr>
          <w:rFonts w:ascii="Tahoma" w:hAnsi="Tahoma" w:cs="Tahoma"/>
          <w:sz w:val="26"/>
          <w:szCs w:val="26"/>
        </w:rPr>
      </w:pPr>
      <w:r>
        <w:rPr>
          <w:rFonts w:ascii="Tahoma" w:hAnsi="Tahoma" w:cs="Tahoma"/>
          <w:sz w:val="26"/>
          <w:szCs w:val="26"/>
        </w:rPr>
        <w:t>Dışişleri Bakanlığının yazısı (1 Sayfa)</w:t>
      </w:r>
    </w:p>
    <w:p w:rsidR="00E778E3" w:rsidRDefault="00E778E3">
      <w:pPr>
        <w:ind w:right="2505"/>
        <w:divId w:val="790631635"/>
      </w:pPr>
    </w:p>
    <w:sectPr w:rsidR="00E778E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attachedTemplate r:id="rId1"/>
  <w:defaultTabStop w:val="708"/>
  <w:hyphenationZone w:val="420"/>
  <w:characterSpacingControl w:val="doNotCompress"/>
  <w:compat/>
  <w:rsids>
    <w:rsidRoot w:val="0026205B"/>
    <w:rsid w:val="0026205B"/>
    <w:rsid w:val="00E778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906316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113</Words>
  <Characters>647</Characters>
  <Application>Microsoft Office Word</Application>
  <DocSecurity>0</DocSecurity>
  <Lines>5</Lines>
  <Paragraphs>1</Paragraphs>
  <ScaleCrop>false</ScaleCrop>
  <Company>TSOF</Company>
  <LinksUpToDate>false</LinksUpToDate>
  <CharactersWithSpaces>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Sayı :2005/2064</dc:title>
  <dc:creator>NACIO</dc:creator>
  <cp:lastModifiedBy>naci özdemir</cp:lastModifiedBy>
  <cp:revision>2</cp:revision>
  <dcterms:created xsi:type="dcterms:W3CDTF">2010-05-24T11:41:00Z</dcterms:created>
  <dcterms:modified xsi:type="dcterms:W3CDTF">2010-05-24T11:41:00Z</dcterms:modified>
</cp:coreProperties>
</file>