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proofErr w:type="gramStart"/>
      <w:r>
        <w:rPr>
          <w:rFonts w:ascii="Albertus" w:hAnsi="Albertus"/>
        </w:rPr>
        <w:t>Sayı   :  2005</w:t>
      </w:r>
      <w:proofErr w:type="gramEnd"/>
      <w:r>
        <w:rPr>
          <w:rFonts w:ascii="Albertus" w:hAnsi="Albertus"/>
        </w:rPr>
        <w:t>/696</w:t>
      </w:r>
      <w:r>
        <w:rPr>
          <w:rFonts w:ascii="Albertus" w:hAnsi="Albertus"/>
        </w:rPr>
        <w:tab/>
      </w:r>
      <w:r>
        <w:rPr>
          <w:rFonts w:ascii="Albertus" w:hAnsi="Albertus"/>
        </w:rPr>
        <w:tab/>
      </w:r>
      <w:r>
        <w:rPr>
          <w:rFonts w:ascii="Albertus" w:hAnsi="Albertus"/>
        </w:rPr>
        <w:tab/>
      </w:r>
      <w:r>
        <w:rPr>
          <w:rFonts w:ascii="Albertus" w:hAnsi="Albertus"/>
        </w:rPr>
        <w:tab/>
      </w:r>
      <w:r>
        <w:rPr>
          <w:rFonts w:ascii="Albertus" w:hAnsi="Albertus"/>
        </w:rPr>
        <w:tab/>
      </w:r>
      <w:r>
        <w:rPr>
          <w:rFonts w:ascii="Albertus" w:hAnsi="Albertus"/>
        </w:rPr>
        <w:tab/>
      </w:r>
      <w:r>
        <w:rPr>
          <w:rFonts w:ascii="Albertus" w:hAnsi="Albertus"/>
        </w:rPr>
        <w:tab/>
        <w:t xml:space="preserve">                   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proofErr w:type="gramStart"/>
      <w:r>
        <w:rPr>
          <w:rFonts w:ascii="Albertus" w:hAnsi="Albertus"/>
        </w:rPr>
        <w:t>Tarih : 01</w:t>
      </w:r>
      <w:proofErr w:type="gramEnd"/>
      <w:r>
        <w:rPr>
          <w:rFonts w:ascii="Albertus" w:hAnsi="Albertus"/>
        </w:rPr>
        <w:t>/04/2005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center"/>
        <w:divId w:val="668411801"/>
        <w:rPr>
          <w:rFonts w:ascii="Albertus" w:hAnsi="Albertus"/>
          <w:b/>
        </w:rPr>
      </w:pPr>
      <w:r>
        <w:rPr>
          <w:rFonts w:ascii="Albertus" w:hAnsi="Albertus"/>
          <w:b/>
        </w:rPr>
        <w:t>FEDERASYONA BAĞLI ODALARA</w:t>
      </w:r>
    </w:p>
    <w:p w:rsidR="00000000" w:rsidRDefault="00E42DD4">
      <w:pPr>
        <w:ind w:right="3945"/>
        <w:jc w:val="center"/>
        <w:divId w:val="668411801"/>
        <w:rPr>
          <w:rFonts w:ascii="Albertus" w:hAnsi="Albertus"/>
          <w:b/>
        </w:rPr>
      </w:pPr>
      <w:r>
        <w:rPr>
          <w:rFonts w:ascii="Albertus" w:hAnsi="Albertus"/>
          <w:b/>
        </w:rPr>
        <w:t>255 NOLU GENELGE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proofErr w:type="gramStart"/>
      <w:r>
        <w:rPr>
          <w:rFonts w:ascii="Albertus" w:hAnsi="Albertus"/>
        </w:rPr>
        <w:t>İLGİ :</w:t>
      </w:r>
      <w:proofErr w:type="gramEnd"/>
      <w:r>
        <w:rPr>
          <w:rFonts w:ascii="Albertus" w:hAnsi="Albertus"/>
        </w:rPr>
        <w:t xml:space="preserve"> </w:t>
      </w:r>
    </w:p>
    <w:p w:rsidR="00000000" w:rsidRDefault="00E42DD4">
      <w:pPr>
        <w:ind w:left="855" w:right="3945"/>
        <w:jc w:val="both"/>
        <w:divId w:val="668411801"/>
        <w:rPr>
          <w:rFonts w:ascii="Albertus" w:hAnsi="Albertus"/>
        </w:rPr>
      </w:pPr>
      <w:r>
        <w:rPr>
          <w:rFonts w:ascii="Albertus" w:hAnsi="Albertus"/>
        </w:rPr>
        <w:t xml:space="preserve">İçişleri Bakanlığı’nın 28.03.2005 gün </w:t>
      </w:r>
      <w:proofErr w:type="gramStart"/>
      <w:r>
        <w:rPr>
          <w:rFonts w:ascii="Albertus" w:hAnsi="Albertus"/>
        </w:rPr>
        <w:t>ve  B</w:t>
      </w:r>
      <w:proofErr w:type="gramEnd"/>
      <w:r>
        <w:rPr>
          <w:rFonts w:ascii="Albertus" w:hAnsi="Albertus"/>
        </w:rPr>
        <w:t>.</w:t>
      </w:r>
      <w:r w:rsidR="00E76707">
        <w:rPr>
          <w:rFonts w:ascii="Albertus" w:hAnsi="Albertus"/>
        </w:rPr>
        <w:t>05.1.EGM.0.84.03.03/706-</w:t>
      </w:r>
      <w:r>
        <w:rPr>
          <w:rFonts w:ascii="Albertus" w:hAnsi="Albertus"/>
        </w:rPr>
        <w:t xml:space="preserve">3077-3886.Gen. No:22 sayılı ve 2005/31 </w:t>
      </w:r>
      <w:proofErr w:type="spellStart"/>
      <w:r>
        <w:rPr>
          <w:rFonts w:ascii="Albertus" w:hAnsi="Albertus"/>
        </w:rPr>
        <w:t>nolu</w:t>
      </w:r>
      <w:proofErr w:type="spellEnd"/>
      <w:r>
        <w:rPr>
          <w:rFonts w:ascii="Albertus" w:hAnsi="Albertus"/>
        </w:rPr>
        <w:t xml:space="preserve"> genelgesi. 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r>
        <w:rPr>
          <w:rFonts w:ascii="Albertus" w:hAnsi="Albertus"/>
        </w:rPr>
        <w:t>İçişleri Bakanlığı’nın ilgide kayıtlı genelgesi ekte gönderilmiştir. Genelgenin tetkikinden de anlaşılacağı üzere, 7-15 Mayıs 2005 tarihleri arasında, “Uluslararası Karayolu Trafik Güvenliği Günü ve Karayolu Trafik Haftası” dolayısıyla gerçekleştirilmesi g</w:t>
      </w:r>
      <w:r>
        <w:rPr>
          <w:rFonts w:ascii="Albertus" w:hAnsi="Albertus"/>
        </w:rPr>
        <w:t xml:space="preserve">ereken etkinlikler sıralanmıştır. 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r>
        <w:rPr>
          <w:rFonts w:ascii="Albertus" w:hAnsi="Albertus"/>
        </w:rPr>
        <w:t xml:space="preserve">Söz konusu etkinliklere katılacak kurum ve kuruluşlar arasında, </w:t>
      </w:r>
      <w:proofErr w:type="spellStart"/>
      <w:r>
        <w:rPr>
          <w:rFonts w:ascii="Albertus" w:hAnsi="Albertus"/>
        </w:rPr>
        <w:t>TŞOF’a</w:t>
      </w:r>
      <w:proofErr w:type="spellEnd"/>
      <w:r>
        <w:rPr>
          <w:rFonts w:ascii="Albertus" w:hAnsi="Albertus"/>
        </w:rPr>
        <w:t xml:space="preserve"> bağlı meslek Odaları da bulunmaktadır. 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r>
        <w:rPr>
          <w:rFonts w:ascii="Albertus" w:hAnsi="Albertus"/>
        </w:rPr>
        <w:t xml:space="preserve">Genelgenin incelenmesini ve etkinliklere aktif şekilde </w:t>
      </w:r>
      <w:proofErr w:type="spellStart"/>
      <w:r>
        <w:rPr>
          <w:rFonts w:ascii="Albertus" w:hAnsi="Albertus"/>
        </w:rPr>
        <w:t>katılınmasını</w:t>
      </w:r>
      <w:proofErr w:type="spellEnd"/>
      <w:r>
        <w:rPr>
          <w:rFonts w:ascii="Albertus" w:hAnsi="Albertus"/>
        </w:rPr>
        <w:t xml:space="preserve"> önemle rica ederiz. 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r>
        <w:rPr>
          <w:rFonts w:ascii="Albertus" w:hAnsi="Albertus"/>
        </w:rPr>
        <w:t xml:space="preserve">       Hidayet</w:t>
      </w:r>
      <w:r>
        <w:rPr>
          <w:rFonts w:ascii="Albertus" w:hAnsi="Albertus"/>
        </w:rPr>
        <w:t xml:space="preserve"> MANAVOĞLU                            </w:t>
      </w:r>
      <w:r w:rsidR="00E76707">
        <w:rPr>
          <w:rFonts w:ascii="Albertus" w:hAnsi="Albertus"/>
        </w:rPr>
        <w:t xml:space="preserve">        </w:t>
      </w:r>
      <w:r>
        <w:rPr>
          <w:rFonts w:ascii="Albertus" w:hAnsi="Albertus"/>
        </w:rPr>
        <w:t xml:space="preserve">  Sedat ÖNER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r>
        <w:rPr>
          <w:rFonts w:ascii="Albertus" w:hAnsi="Albertus"/>
        </w:rPr>
        <w:t xml:space="preserve">         GENEL SEKRETER </w:t>
      </w:r>
      <w:r>
        <w:rPr>
          <w:rFonts w:ascii="Albertus" w:hAnsi="Albertus"/>
        </w:rPr>
        <w:tab/>
      </w:r>
      <w:r>
        <w:rPr>
          <w:rFonts w:ascii="Albertus" w:hAnsi="Albertus"/>
        </w:rPr>
        <w:tab/>
      </w:r>
      <w:r>
        <w:rPr>
          <w:rFonts w:ascii="Albertus" w:hAnsi="Albertus"/>
        </w:rPr>
        <w:tab/>
        <w:t xml:space="preserve">            BAŞKAN VEKİLİ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proofErr w:type="gramStart"/>
      <w:r>
        <w:rPr>
          <w:rFonts w:ascii="Albertus" w:hAnsi="Albertus"/>
        </w:rPr>
        <w:t>EKİ :</w:t>
      </w:r>
      <w:proofErr w:type="gramEnd"/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r>
        <w:rPr>
          <w:rFonts w:ascii="Albertus" w:hAnsi="Albertus"/>
        </w:rPr>
        <w:t>İçişleri Bakanlığı’nın ilgide kayıtlı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proofErr w:type="gramStart"/>
      <w:r>
        <w:rPr>
          <w:rFonts w:ascii="Albertus" w:hAnsi="Albertus"/>
        </w:rPr>
        <w:t>genelgesi</w:t>
      </w:r>
      <w:proofErr w:type="gramEnd"/>
      <w:r>
        <w:rPr>
          <w:rFonts w:ascii="Albertus" w:hAnsi="Albertus"/>
        </w:rPr>
        <w:t xml:space="preserve">. </w:t>
      </w:r>
    </w:p>
    <w:p w:rsidR="00000000" w:rsidRDefault="00E42DD4">
      <w:pPr>
        <w:ind w:right="3945"/>
        <w:jc w:val="both"/>
        <w:divId w:val="668411801"/>
        <w:rPr>
          <w:rFonts w:ascii="Albertus" w:hAnsi="Albertus"/>
        </w:rPr>
      </w:pPr>
      <w:r>
        <w:rPr>
          <w:rFonts w:ascii="Albertus" w:hAnsi="Albertus"/>
        </w:rPr>
        <w:tab/>
        <w:t xml:space="preserve"> </w:t>
      </w:r>
    </w:p>
    <w:p w:rsidR="00E42DD4" w:rsidRDefault="00E42DD4">
      <w:pPr>
        <w:ind w:right="3945"/>
        <w:jc w:val="both"/>
        <w:divId w:val="668411801"/>
        <w:rPr>
          <w:rFonts w:ascii="Albertus" w:hAnsi="Albertus"/>
        </w:rPr>
      </w:pPr>
    </w:p>
    <w:sectPr w:rsidR="00E42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bertus">
    <w:altName w:val="Arial"/>
    <w:charset w:val="A2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20"/>
  <w:hyphenationZone w:val="4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76707"/>
    <w:rsid w:val="00E42DD4"/>
    <w:rsid w:val="00E7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Company>....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Uluslararası K.Yolu trf. Güv. Günü</dc:title>
  <dc:creator>....</dc:creator>
  <cp:lastModifiedBy>naci özdemir</cp:lastModifiedBy>
  <cp:revision>2</cp:revision>
  <dcterms:created xsi:type="dcterms:W3CDTF">2010-05-24T11:36:00Z</dcterms:created>
  <dcterms:modified xsi:type="dcterms:W3CDTF">2010-05-24T11:36:00Z</dcterms:modified>
</cp:coreProperties>
</file>