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F28" w:rsidRPr="008C2F28" w:rsidRDefault="008C2F28" w:rsidP="008C2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gramStart"/>
      <w:r w:rsidRPr="008C2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Sayı :</w:t>
      </w:r>
      <w:r w:rsidRPr="008C2F2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2005</w:t>
      </w:r>
      <w:proofErr w:type="gramEnd"/>
      <w:r w:rsidRPr="008C2F2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/479 </w:t>
      </w:r>
    </w:p>
    <w:p w:rsidR="008C2F28" w:rsidRPr="008C2F28" w:rsidRDefault="008C2F28" w:rsidP="008C2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gramStart"/>
      <w:r w:rsidRPr="008C2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Tarih :</w:t>
      </w:r>
      <w:r w:rsidRPr="008C2F2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03</w:t>
      </w:r>
      <w:proofErr w:type="gramEnd"/>
      <w:r w:rsidRPr="008C2F2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/03/2005</w:t>
      </w:r>
    </w:p>
    <w:p w:rsidR="008C2F28" w:rsidRDefault="008C2F28" w:rsidP="008C2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8C2F2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FEDERASYONA BAĞLI ODALARA</w:t>
      </w:r>
      <w:r w:rsidRPr="008C2F2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br/>
        <w:t>249 NOLU GENELGE</w:t>
      </w:r>
    </w:p>
    <w:p w:rsidR="008C2F28" w:rsidRPr="008C2F28" w:rsidRDefault="008C2F28" w:rsidP="008C2F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8C2F28" w:rsidRPr="008C2F28" w:rsidRDefault="008C2F28" w:rsidP="008C2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C2F2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İlgi: Yaşlıları Koruma Derneğinin 22.02.2005 gün ve 2005/9 sayılı yazısı. </w:t>
      </w:r>
    </w:p>
    <w:p w:rsidR="008C2F28" w:rsidRPr="008C2F28" w:rsidRDefault="008C2F28" w:rsidP="008C2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C2F2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Yaşlıları Koruma Derneğinden alınan ilgide kayıtlı yazı aşağıdadır.</w:t>
      </w:r>
    </w:p>
    <w:p w:rsidR="008C2F28" w:rsidRPr="008C2F28" w:rsidRDefault="008C2F28" w:rsidP="008C2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C2F2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Yazının tetkikinden de anlaşılacağı üzere 18-24 Mart Yaşlılara Saygı Haftasının 24.</w:t>
      </w:r>
      <w:proofErr w:type="spellStart"/>
      <w:r w:rsidRPr="008C2F2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cüsünün</w:t>
      </w:r>
      <w:proofErr w:type="spellEnd"/>
      <w:r w:rsidRPr="008C2F2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kutlanacağı, bu hafta boyunca 65 yaş üstündeki yaşlılara taksi ücretlerinde indirim uygulanması talep edilmektedir.</w:t>
      </w:r>
    </w:p>
    <w:p w:rsidR="008C2F28" w:rsidRPr="008C2F28" w:rsidRDefault="008C2F28" w:rsidP="008C2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C2F2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Taksici esnafımızın değişmez gelenek ve görenekleri gereği yaşlılara karşı saygı ve sevgi hisleriyle dolu olduğu, tutum ve davranışlarıyla bunu her zaman gösterdikleri geçmişlerinde tescillidir.</w:t>
      </w:r>
    </w:p>
    <w:p w:rsidR="008C2F28" w:rsidRPr="008C2F28" w:rsidRDefault="008C2F28" w:rsidP="008C2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C2F2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Bu itibarla geçmiş yıllarda olduğu gibi bu yılda 18-24 Mart tarihleri arasında kutlanacak olan Yaşlılara Saygı Haftası boyunca 65 yaş üstündeki vatandaşlarımız için indirimli taksi ücreti tarifesi uygulaması konusunda gereğinin yapılmasını önemle rica ederiz.</w:t>
      </w:r>
    </w:p>
    <w:p w:rsidR="008C2F28" w:rsidRPr="008C2F28" w:rsidRDefault="008C2F28" w:rsidP="008C2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C2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Hidayet MANAVOĞLU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ab/>
      </w:r>
      <w:r w:rsidRPr="008C2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İbrahim YÖNEL</w:t>
      </w:r>
    </w:p>
    <w:p w:rsidR="00954C6D" w:rsidRPr="008C2F28" w:rsidRDefault="008C2F28" w:rsidP="008C2F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C2F2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GENEL SEKRETER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8C2F2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BAŞKAN VEKİLİ</w:t>
      </w:r>
    </w:p>
    <w:sectPr w:rsidR="00954C6D" w:rsidRPr="008C2F28" w:rsidSect="00954C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hyphenationZone w:val="425"/>
  <w:characterSpacingControl w:val="doNotCompress"/>
  <w:compat/>
  <w:rsids>
    <w:rsidRoot w:val="008C2F28"/>
    <w:rsid w:val="008C2F28"/>
    <w:rsid w:val="00954C6D"/>
    <w:rsid w:val="00B86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F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2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7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0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0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91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817</Characters>
  <Application>Microsoft Office Word</Application>
  <DocSecurity>0</DocSecurity>
  <Lines>6</Lines>
  <Paragraphs>1</Paragraphs>
  <ScaleCrop>false</ScaleCrop>
  <Company>TOSHIBA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naci özdemir</dc:creator>
  <cp:lastModifiedBy>naci özdemir</cp:lastModifiedBy>
  <cp:revision>1</cp:revision>
  <dcterms:created xsi:type="dcterms:W3CDTF">2010-05-24T11:29:00Z</dcterms:created>
  <dcterms:modified xsi:type="dcterms:W3CDTF">2010-05-24T11:31:00Z</dcterms:modified>
</cp:coreProperties>
</file>