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CC08A5">
      <w:pPr>
        <w:divId w:val="1748110028"/>
        <w:rPr>
          <w:rFonts w:eastAsia="Times New Roman"/>
        </w:rPr>
      </w:pPr>
      <w:r>
        <w:rPr>
          <w:rFonts w:eastAsia="Times New Roman"/>
          <w:b/>
          <w:bCs/>
        </w:rPr>
        <w:t>EKİ :</w:t>
      </w:r>
      <w:r>
        <w:rPr>
          <w:rFonts w:eastAsia="Times New Roman"/>
          <w:b/>
          <w:bCs/>
        </w:rPr>
        <w:br/>
        <w:t>Karayolu Taşıma Yönetmeliğinde</w:t>
      </w:r>
      <w:r>
        <w:rPr>
          <w:rFonts w:eastAsia="Times New Roman"/>
          <w:b/>
          <w:bCs/>
        </w:rPr>
        <w:br/>
        <w:t>yapılan değişiklikler(1 sayfa)</w:t>
      </w:r>
    </w:p>
    <w:p w:rsidR="00000000" w:rsidRDefault="00CC08A5">
      <w:pPr>
        <w:pStyle w:val="NormalWeb"/>
        <w:divId w:val="1529101713"/>
      </w:pPr>
      <w:proofErr w:type="gramStart"/>
      <w:r>
        <w:rPr>
          <w:b/>
          <w:bCs/>
        </w:rPr>
        <w:t>Sayı :</w:t>
      </w:r>
      <w:r>
        <w:t xml:space="preserve"> 2005</w:t>
      </w:r>
      <w:proofErr w:type="gramEnd"/>
      <w:r>
        <w:t>/470</w:t>
      </w:r>
    </w:p>
    <w:p w:rsidR="00000000" w:rsidRDefault="00CC08A5">
      <w:pPr>
        <w:pStyle w:val="NormalWeb"/>
        <w:divId w:val="1529101713"/>
      </w:pPr>
      <w:proofErr w:type="gramStart"/>
      <w:r>
        <w:rPr>
          <w:b/>
          <w:bCs/>
        </w:rPr>
        <w:t>Tarih :</w:t>
      </w:r>
      <w:r>
        <w:t xml:space="preserve"> 01</w:t>
      </w:r>
      <w:proofErr w:type="gramEnd"/>
      <w:r>
        <w:t>/03/2005</w:t>
      </w:r>
    </w:p>
    <w:p w:rsidR="00000000" w:rsidRDefault="00CC08A5">
      <w:pPr>
        <w:pStyle w:val="NormalWeb"/>
        <w:divId w:val="1529101713"/>
      </w:pPr>
      <w:proofErr w:type="gramStart"/>
      <w:r>
        <w:rPr>
          <w:b/>
          <w:bCs/>
        </w:rPr>
        <w:t>Konu :</w:t>
      </w:r>
      <w:r>
        <w:t xml:space="preserve"> Karayolu</w:t>
      </w:r>
      <w:proofErr w:type="gramEnd"/>
      <w:r>
        <w:t xml:space="preserve"> Taşıma Yönetmeliği </w:t>
      </w:r>
      <w:proofErr w:type="spellStart"/>
      <w:r>
        <w:t>hk</w:t>
      </w:r>
      <w:proofErr w:type="spellEnd"/>
      <w:r>
        <w:t xml:space="preserve">. </w:t>
      </w:r>
    </w:p>
    <w:p w:rsidR="00000000" w:rsidRPr="00CC08A5" w:rsidRDefault="00CC08A5">
      <w:pPr>
        <w:jc w:val="center"/>
        <w:divId w:val="70347535"/>
        <w:rPr>
          <w:rFonts w:eastAsia="Times New Roman"/>
          <w:color w:val="FF0000"/>
        </w:rPr>
      </w:pPr>
      <w:r w:rsidRPr="00CC08A5">
        <w:rPr>
          <w:rFonts w:eastAsia="Times New Roman"/>
          <w:b/>
          <w:bCs/>
          <w:color w:val="FF0000"/>
          <w:sz w:val="27"/>
          <w:szCs w:val="27"/>
        </w:rPr>
        <w:t>FEDERASYONA BAĞLI ODALARA</w:t>
      </w:r>
      <w:r w:rsidRPr="00CC08A5">
        <w:rPr>
          <w:rFonts w:eastAsia="Times New Roman"/>
          <w:b/>
          <w:bCs/>
          <w:color w:val="FF0000"/>
          <w:sz w:val="27"/>
          <w:szCs w:val="27"/>
        </w:rPr>
        <w:br/>
        <w:t>248 NOLU GENELGE</w:t>
      </w:r>
    </w:p>
    <w:p w:rsidR="00000000" w:rsidRDefault="00CC08A5">
      <w:pPr>
        <w:divId w:val="1129476481"/>
        <w:rPr>
          <w:rFonts w:eastAsia="Times New Roman"/>
        </w:rPr>
      </w:pPr>
      <w:r>
        <w:rPr>
          <w:rFonts w:eastAsia="Times New Roman"/>
        </w:rPr>
        <w:t xml:space="preserve">Genel Başkanımız Sayın Derviş </w:t>
      </w:r>
      <w:proofErr w:type="spellStart"/>
      <w:r>
        <w:rPr>
          <w:rFonts w:eastAsia="Times New Roman"/>
        </w:rPr>
        <w:t>Günday'ın</w:t>
      </w:r>
      <w:proofErr w:type="spellEnd"/>
      <w:r>
        <w:rPr>
          <w:rFonts w:eastAsia="Times New Roman"/>
        </w:rPr>
        <w:t xml:space="preserve">, Ulaştırma Bakanımız </w:t>
      </w:r>
      <w:r>
        <w:rPr>
          <w:rFonts w:eastAsia="Times New Roman"/>
        </w:rPr>
        <w:t xml:space="preserve">Sayın </w:t>
      </w:r>
      <w:proofErr w:type="spellStart"/>
      <w:r>
        <w:rPr>
          <w:rFonts w:eastAsia="Times New Roman"/>
        </w:rPr>
        <w:t>Binali</w:t>
      </w:r>
      <w:proofErr w:type="spellEnd"/>
      <w:r>
        <w:rPr>
          <w:rFonts w:eastAsia="Times New Roman"/>
        </w:rPr>
        <w:t xml:space="preserve"> Yıldırım ve Başbakanımız Sayın Recep Tayyip Erdoğan ile yapmış olduğu görüşmeler neticesinde, Ulaştırma Bakanlığınca, Karayolu Taşıma Yönetmeliğinin bazı maddelerinde yapılan değişiklikler, Resmi Gazete'nin 26.02.2005 tarih ve 25739 sayılı nüs</w:t>
      </w:r>
      <w:r>
        <w:rPr>
          <w:rFonts w:eastAsia="Times New Roman"/>
        </w:rPr>
        <w:t xml:space="preserve">hasında yayımlanmış ve yürürlüğe girmiştir. </w:t>
      </w:r>
    </w:p>
    <w:p w:rsidR="00000000" w:rsidRDefault="00CC08A5">
      <w:pPr>
        <w:pStyle w:val="NormalWeb"/>
        <w:divId w:val="139075283"/>
      </w:pPr>
      <w:r>
        <w:t>Söz konusu değişiklikleri kapsayan maddeler yazımız ekinde gönderilmiştir. Yapılan değişikliklerin incelenmesinden de anlaşılacağı üzere Kamyoncu esnafımızı yakından ilgilendiren hususlar özetle şöyledir.</w:t>
      </w:r>
    </w:p>
    <w:p w:rsidR="00000000" w:rsidRDefault="00CC08A5">
      <w:pPr>
        <w:pStyle w:val="NormalWeb"/>
        <w:divId w:val="139075283"/>
      </w:pPr>
      <w:r>
        <w:t>1- Yur</w:t>
      </w:r>
      <w:r>
        <w:t>tiçi eşya taşımacılığı yapmak üzere K türü yetki belgesi alan/alacak olan gerçek ve tüzel kişilerin taşıt belgesinde kayıtlı/kaydedilecek taşıtları için 01.01.2009 tarihine kadar yaş şartı aranmayacaktır.</w:t>
      </w:r>
    </w:p>
    <w:p w:rsidR="00000000" w:rsidRDefault="00CC08A5">
      <w:pPr>
        <w:pStyle w:val="NormalWeb"/>
        <w:divId w:val="139075283"/>
      </w:pPr>
      <w:r>
        <w:t xml:space="preserve">2- 25.08.2005 tarihine kadar K1 türü yetki belgesi </w:t>
      </w:r>
      <w:r>
        <w:t xml:space="preserve">almak üzere gerekli şartları sağlayarak başvuran gerçek kişilerden 25 ton istiap haddinde eşya taşımaya mahsus </w:t>
      </w:r>
      <w:proofErr w:type="spellStart"/>
      <w:r>
        <w:t>özmal</w:t>
      </w:r>
      <w:proofErr w:type="spellEnd"/>
      <w:r>
        <w:t xml:space="preserve"> ticari taşıt kapasitesine sahip olma şartı aranmayacaktır.</w:t>
      </w:r>
    </w:p>
    <w:p w:rsidR="00000000" w:rsidRDefault="00CC08A5">
      <w:pPr>
        <w:pStyle w:val="NormalWeb"/>
        <w:divId w:val="139075283"/>
      </w:pPr>
      <w:r>
        <w:t>3- K türü yetki belgesi alacak gerçek ve tüzel kişilere yetki belgesi ücreti 25.</w:t>
      </w:r>
      <w:r>
        <w:t>02.2004 ila 30.04.2005 tarihleri arasında % 89, bu tarihten 25.08.2005 tarihine kadar alacaklara ise % 87 indirimli olarak uygulanacaktır.</w:t>
      </w:r>
    </w:p>
    <w:p w:rsidR="00000000" w:rsidRDefault="00CC08A5">
      <w:pPr>
        <w:pStyle w:val="NormalWeb"/>
        <w:divId w:val="139075283"/>
      </w:pPr>
      <w:r>
        <w:t>Ayrıca, 30.04.2005 tarihine kadar başvurarak yetki belgesi ücretinin 1/10'ini (onda birini) 25.02.2005 ila 30.04.2005</w:t>
      </w:r>
      <w:r>
        <w:t xml:space="preserve"> tarihleri arasında, kalanını ise 2005 yılının Mayıs, Haziran, Temmuz ayları </w:t>
      </w:r>
      <w:proofErr w:type="gramStart"/>
      <w:r>
        <w:t>içinde</w:t>
      </w:r>
      <w:proofErr w:type="gramEnd"/>
      <w:r>
        <w:t xml:space="preserve"> ve 25 Ağustos'a kadar toplam belge ücretinin her ay %15'inin üzerinde taksitler halinde ödemeleri kaydıyla %89 indirimden yararlanabileceklerdir.</w:t>
      </w:r>
    </w:p>
    <w:p w:rsidR="00000000" w:rsidRDefault="00CC08A5">
      <w:pPr>
        <w:pStyle w:val="NormalWeb"/>
        <w:divId w:val="139075283"/>
      </w:pPr>
      <w:r>
        <w:t xml:space="preserve">Yönetmeliğin değiştirilen </w:t>
      </w:r>
      <w:r>
        <w:t>maddelerinde farklı yetki belgesi alacaklar içinde bazı kolaylıklar sağlanmıştır.</w:t>
      </w:r>
    </w:p>
    <w:p w:rsidR="00000000" w:rsidRDefault="00CC08A5">
      <w:pPr>
        <w:pStyle w:val="NormalWeb"/>
        <w:divId w:val="139075283"/>
      </w:pPr>
      <w:r>
        <w:t>Ekte gönderilen değişikliklerin incelenmesini, Odanız üyelerine ve taşıyıcı kooperatiflerine duyurulmasını, sağlanan kolaylıklardan yararlanmalarının sağlanmasını önemle rica</w:t>
      </w:r>
      <w:r>
        <w:t xml:space="preserve"> ederiz.</w:t>
      </w:r>
    </w:p>
    <w:p w:rsidR="00CC08A5" w:rsidRDefault="00CC08A5" w:rsidP="00CC08A5">
      <w:pPr>
        <w:pStyle w:val="NormalWeb"/>
        <w:divId w:val="319161475"/>
      </w:pPr>
      <w:r>
        <w:rPr>
          <w:b/>
          <w:bCs/>
        </w:rPr>
        <w:t>Hidayet MANAVOĞLU                                                                                     İbrahim YÖNEL</w:t>
      </w:r>
    </w:p>
    <w:p w:rsidR="00CC08A5" w:rsidRDefault="00CC08A5" w:rsidP="00CC08A5">
      <w:pPr>
        <w:pStyle w:val="NormalWeb"/>
        <w:divId w:val="319161475"/>
      </w:pPr>
      <w:r>
        <w:rPr>
          <w:b/>
          <w:bCs/>
        </w:rPr>
        <w:t xml:space="preserve">GENEL SEKRETER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BAŞKAN VEKİLİ</w:t>
      </w:r>
    </w:p>
    <w:sectPr w:rsidR="00CC0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CC08A5"/>
    <w:rsid w:val="00CC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1888</Characters>
  <Application>Microsoft Office Word</Application>
  <DocSecurity>0</DocSecurity>
  <Lines>15</Lines>
  <Paragraphs>4</Paragraphs>
  <ScaleCrop>false</ScaleCrop>
  <Company>TOSHIBA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248 nolu genelge</dc:title>
  <dc:creator>naci özdemir</dc:creator>
  <cp:lastModifiedBy>naci özdemir</cp:lastModifiedBy>
  <cp:revision>2</cp:revision>
  <dcterms:created xsi:type="dcterms:W3CDTF">2010-05-24T11:29:00Z</dcterms:created>
  <dcterms:modified xsi:type="dcterms:W3CDTF">2010-05-24T11:29:00Z</dcterms:modified>
</cp:coreProperties>
</file>