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000000">
        <w:trPr>
          <w:divId w:val="1085960073"/>
        </w:trPr>
        <w:tc>
          <w:tcPr>
            <w:tcW w:w="9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25D20">
            <w:pPr>
              <w:ind w:left="900" w:right="177"/>
              <w:rPr>
                <w:rFonts w:ascii="Verdana" w:hAnsi="Verdana" w:cs="Tahoma"/>
                <w:szCs w:val="24"/>
              </w:rPr>
            </w:pPr>
            <w:proofErr w:type="gramStart"/>
            <w:r>
              <w:rPr>
                <w:rFonts w:ascii="Verdana" w:hAnsi="Verdana" w:cs="Tahoma"/>
                <w:b/>
                <w:szCs w:val="24"/>
              </w:rPr>
              <w:t xml:space="preserve">Sayı   : </w:t>
            </w:r>
            <w:r>
              <w:rPr>
                <w:rFonts w:ascii="Verdana" w:hAnsi="Verdana" w:cs="Tahoma"/>
                <w:szCs w:val="24"/>
              </w:rPr>
              <w:t>2006</w:t>
            </w:r>
            <w:proofErr w:type="gramEnd"/>
            <w:r>
              <w:rPr>
                <w:rFonts w:ascii="Verdana" w:hAnsi="Verdana" w:cs="Tahoma"/>
                <w:szCs w:val="24"/>
              </w:rPr>
              <w:t>/939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   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     11/04/2006</w:t>
            </w:r>
          </w:p>
          <w:p w:rsidR="00000000" w:rsidRDefault="00725D20">
            <w:pPr>
              <w:tabs>
                <w:tab w:val="left" w:pos="360"/>
              </w:tabs>
              <w:ind w:right="566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ind w:right="566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ind w:right="566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left="900" w:right="566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FEDERASYONA BAĞLI ODALARA</w:t>
            </w:r>
          </w:p>
          <w:p w:rsidR="00000000" w:rsidRDefault="00725D20">
            <w:pPr>
              <w:tabs>
                <w:tab w:val="left" w:pos="360"/>
              </w:tabs>
              <w:ind w:left="900" w:right="566"/>
              <w:jc w:val="center"/>
              <w:rPr>
                <w:rFonts w:ascii="Verdana" w:hAnsi="Verdana" w:cs="Tahoma"/>
                <w:b/>
                <w:szCs w:val="24"/>
                <w:u w:val="single"/>
              </w:rPr>
            </w:pPr>
            <w:r>
              <w:rPr>
                <w:rFonts w:ascii="Verdana" w:hAnsi="Verdana" w:cs="Tahoma"/>
                <w:b/>
                <w:szCs w:val="24"/>
              </w:rPr>
              <w:t>42 SAYILI GENELGE</w:t>
            </w:r>
          </w:p>
          <w:p w:rsidR="00000000" w:rsidRDefault="00725D20">
            <w:pPr>
              <w:tabs>
                <w:tab w:val="left" w:pos="360"/>
              </w:tabs>
              <w:ind w:right="566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left="900" w:right="566"/>
              <w:jc w:val="center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right="566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>İlgi: İçişleri Bakanlığının 31.03.2006 gün, B.</w:t>
            </w:r>
            <w:proofErr w:type="gramStart"/>
            <w:r>
              <w:rPr>
                <w:rFonts w:ascii="Verdana" w:hAnsi="Verdana" w:cs="Tahoma"/>
                <w:szCs w:val="24"/>
              </w:rPr>
              <w:t>05.1</w:t>
            </w:r>
            <w:proofErr w:type="gramEnd"/>
            <w:r>
              <w:rPr>
                <w:rFonts w:ascii="Verdana" w:hAnsi="Verdana" w:cs="Tahoma"/>
                <w:szCs w:val="24"/>
              </w:rPr>
              <w:t xml:space="preserve">.EGM.0.84.03.03/727-3165-3304 ve 2006/28 (EGM Genelge No:26) </w:t>
            </w:r>
            <w:proofErr w:type="spellStart"/>
            <w:r>
              <w:rPr>
                <w:rFonts w:ascii="Verdana" w:hAnsi="Verdana" w:cs="Tahoma"/>
                <w:szCs w:val="24"/>
              </w:rPr>
              <w:t>nolu</w:t>
            </w:r>
            <w:proofErr w:type="spellEnd"/>
            <w:r>
              <w:rPr>
                <w:rFonts w:ascii="Verdana" w:hAnsi="Verdana" w:cs="Tahoma"/>
                <w:szCs w:val="24"/>
              </w:rPr>
              <w:t xml:space="preserve"> genelgesi.</w:t>
            </w:r>
          </w:p>
          <w:p w:rsidR="00000000" w:rsidRDefault="00725D20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 xml:space="preserve">İlgide </w:t>
            </w:r>
            <w:r>
              <w:rPr>
                <w:rFonts w:ascii="Verdana" w:hAnsi="Verdana" w:cs="Tahoma"/>
                <w:szCs w:val="24"/>
              </w:rPr>
              <w:t>kayıtlı ve ekte gönderilen genelgenin tetkikinden de anlaşılacağı üzere, Uluslar arası Karayolu Trafik Güvenliği Günü ve Trafik Haftasının 06-14 Mayıs 2006 tarihleri arasında 8 madde halinde sıralanan faaliyetlerin gerçekleştirileceği belirtilmiştir.</w:t>
            </w:r>
          </w:p>
          <w:p w:rsidR="00000000" w:rsidRDefault="00725D20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>Şoför ve nakliyeci esnafımızın can ve mal güvenliğini yakından ilgilendiren söz konusu faaliyetlere Odalarımızın da aktif şekilde katılması gerekmektedir.</w:t>
            </w:r>
          </w:p>
          <w:p w:rsidR="00000000" w:rsidRDefault="00725D20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>İllerde Vali veya Yardımcısının, İlçelerde Kaymakamların başkanlıkları altında kurulacak olan komit</w:t>
            </w:r>
            <w:r>
              <w:rPr>
                <w:rFonts w:ascii="Verdana" w:hAnsi="Verdana" w:cs="Tahoma"/>
                <w:szCs w:val="24"/>
              </w:rPr>
              <w:t>elere katılmanızı ve belirlenecek etkinliklere göre gereğinin yapılmasını rica ederiz.</w:t>
            </w:r>
          </w:p>
          <w:p w:rsidR="00000000" w:rsidRDefault="00725D20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left="900" w:right="566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left="900" w:right="566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  <w:t xml:space="preserve">   Hidayet </w:t>
            </w:r>
            <w:r>
              <w:rPr>
                <w:rFonts w:ascii="Verdana" w:hAnsi="Verdana" w:cs="Tahoma"/>
                <w:b/>
                <w:szCs w:val="24"/>
              </w:rPr>
              <w:t>MANAVOĞLU</w:t>
            </w:r>
            <w:r>
              <w:rPr>
                <w:rFonts w:ascii="Verdana" w:hAnsi="Verdana" w:cs="Tahoma"/>
                <w:szCs w:val="24"/>
              </w:rPr>
              <w:tab/>
              <w:t xml:space="preserve">            Haşim </w:t>
            </w:r>
            <w:r>
              <w:rPr>
                <w:rFonts w:ascii="Verdana" w:hAnsi="Verdana" w:cs="Tahoma"/>
                <w:b/>
                <w:szCs w:val="24"/>
              </w:rPr>
              <w:t>UYANIK</w:t>
            </w:r>
          </w:p>
          <w:p w:rsidR="00000000" w:rsidRDefault="00725D20">
            <w:pPr>
              <w:tabs>
                <w:tab w:val="left" w:pos="360"/>
              </w:tabs>
              <w:ind w:left="900" w:right="566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ab/>
              <w:t xml:space="preserve">   GENEL SEKRETER</w:t>
            </w: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</w:rPr>
              <w:tab/>
              <w:t xml:space="preserve">   BAŞKAN VEKİLİ</w:t>
            </w:r>
          </w:p>
          <w:p w:rsidR="00000000" w:rsidRDefault="00725D20">
            <w:pPr>
              <w:tabs>
                <w:tab w:val="left" w:pos="360"/>
              </w:tabs>
              <w:ind w:left="360"/>
              <w:rPr>
                <w:rFonts w:ascii="Verdana" w:hAnsi="Verdana" w:cs="Tahoma"/>
                <w:b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left="360"/>
              <w:rPr>
                <w:rFonts w:ascii="Verdana" w:hAnsi="Verdana" w:cs="Tahoma"/>
                <w:b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rPr>
                <w:rFonts w:ascii="Verdana" w:hAnsi="Verdana" w:cs="Tahoma"/>
                <w:b/>
                <w:szCs w:val="24"/>
              </w:rPr>
            </w:pPr>
          </w:p>
          <w:p w:rsidR="00000000" w:rsidRDefault="00725D20">
            <w:pPr>
              <w:tabs>
                <w:tab w:val="left" w:pos="360"/>
              </w:tabs>
              <w:ind w:left="360"/>
              <w:rPr>
                <w:rFonts w:ascii="Verdana" w:hAnsi="Verdana" w:cs="Tahoma"/>
                <w:b/>
                <w:szCs w:val="24"/>
                <w:u w:val="single"/>
              </w:rPr>
            </w:pP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b/>
                <w:szCs w:val="24"/>
                <w:u w:val="single"/>
              </w:rPr>
              <w:t xml:space="preserve">E  K  </w:t>
            </w:r>
            <w:proofErr w:type="gramStart"/>
            <w:r>
              <w:rPr>
                <w:rFonts w:ascii="Verdana" w:hAnsi="Verdana" w:cs="Tahoma"/>
                <w:b/>
                <w:szCs w:val="24"/>
                <w:u w:val="single"/>
              </w:rPr>
              <w:t>İ  :</w:t>
            </w:r>
            <w:proofErr w:type="gramEnd"/>
          </w:p>
          <w:p w:rsidR="00000000" w:rsidRDefault="00725D20">
            <w:pPr>
              <w:tabs>
                <w:tab w:val="left" w:pos="360"/>
              </w:tabs>
              <w:ind w:left="360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 xml:space="preserve">Ek 1- İçişleri Bakanlığının </w:t>
            </w:r>
          </w:p>
          <w:p w:rsidR="00000000" w:rsidRDefault="00725D20">
            <w:pPr>
              <w:tabs>
                <w:tab w:val="left" w:pos="360"/>
              </w:tabs>
              <w:ind w:left="360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             </w:t>
            </w:r>
            <w:proofErr w:type="gramStart"/>
            <w:r>
              <w:rPr>
                <w:rFonts w:ascii="Verdana" w:hAnsi="Verdana" w:cs="Tahoma"/>
                <w:szCs w:val="24"/>
              </w:rPr>
              <w:t>ilgide</w:t>
            </w:r>
            <w:proofErr w:type="gramEnd"/>
            <w:r>
              <w:rPr>
                <w:rFonts w:ascii="Verdana" w:hAnsi="Verdana" w:cs="Tahoma"/>
                <w:szCs w:val="24"/>
              </w:rPr>
              <w:t xml:space="preserve"> kayıtlı yazısı </w:t>
            </w:r>
            <w:r>
              <w:rPr>
                <w:rFonts w:ascii="Verdana" w:hAnsi="Verdana" w:cs="Tahoma"/>
                <w:szCs w:val="24"/>
              </w:rPr>
              <w:t>(2 sayfa)</w:t>
            </w:r>
          </w:p>
          <w:p w:rsidR="00000000" w:rsidRDefault="00725D20">
            <w:pPr>
              <w:ind w:right="177"/>
              <w:rPr>
                <w:rFonts w:ascii="Tahoma" w:hAnsi="Tahoma" w:cs="Tahoma"/>
                <w:b/>
                <w:sz w:val="26"/>
                <w:szCs w:val="26"/>
              </w:rPr>
            </w:pPr>
          </w:p>
        </w:tc>
      </w:tr>
    </w:tbl>
    <w:p w:rsidR="00725D20" w:rsidRDefault="00725D20">
      <w:pPr>
        <w:divId w:val="1085960073"/>
      </w:pPr>
    </w:p>
    <w:sectPr w:rsidR="00725D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0"/>
  <w:characterSpacingControl w:val="doNotCompress"/>
  <w:compat/>
  <w:rsids>
    <w:rsidRoot w:val="002E1E15"/>
    <w:rsid w:val="002E1E15"/>
    <w:rsid w:val="00725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58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Application>Microsoft Office Word</Application>
  <DocSecurity>0</DocSecurity>
  <Lines>7</Lines>
  <Paragraphs>2</Paragraphs>
  <ScaleCrop>false</ScaleCrop>
  <Company>aş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2010-05-25T11:06:00Z</dcterms:created>
  <dcterms:modified xsi:type="dcterms:W3CDTF">2010-05-25T11:06:00Z</dcterms:modified>
</cp:coreProperties>
</file>