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7D2B" w14:textId="576ADF86" w:rsidR="00267AE7" w:rsidRPr="00267AE7" w:rsidRDefault="00267AE7" w:rsidP="00267AE7">
      <w:pPr>
        <w:pStyle w:val="TemelParagraf"/>
        <w:jc w:val="center"/>
        <w:rPr>
          <w:rFonts w:ascii="Arial" w:hAnsi="Arial" w:cs="Arial"/>
          <w:b/>
          <w:bCs/>
          <w:sz w:val="20"/>
          <w:szCs w:val="20"/>
          <w:lang w:val="tr-TR"/>
        </w:rPr>
      </w:pPr>
      <w:r w:rsidRPr="00267AE7">
        <w:rPr>
          <w:rFonts w:ascii="Arial" w:hAnsi="Arial" w:cs="Arial"/>
          <w:b/>
          <w:bCs/>
          <w:sz w:val="20"/>
          <w:szCs w:val="20"/>
          <w:lang w:val="tr-TR"/>
        </w:rPr>
        <w:t>YÖNETİM KURULU, TOPLANTI KARAR ÖRNEĞİ</w:t>
      </w:r>
    </w:p>
    <w:p w14:paraId="2538F94A" w14:textId="77777777" w:rsidR="00267AE7" w:rsidRPr="00267AE7" w:rsidRDefault="00267AE7" w:rsidP="00267AE7">
      <w:pPr>
        <w:pStyle w:val="TemelParagraf"/>
        <w:tabs>
          <w:tab w:val="left" w:pos="1980"/>
        </w:tabs>
        <w:spacing w:before="57"/>
        <w:jc w:val="both"/>
        <w:rPr>
          <w:rFonts w:ascii="Arial" w:hAnsi="Arial" w:cs="Arial"/>
          <w:b/>
          <w:bCs/>
          <w:sz w:val="20"/>
          <w:szCs w:val="20"/>
          <w:lang w:val="tr-TR"/>
        </w:rPr>
      </w:pPr>
    </w:p>
    <w:p w14:paraId="0EFD338C" w14:textId="77777777" w:rsidR="00267AE7" w:rsidRPr="00267AE7" w:rsidRDefault="00267AE7" w:rsidP="00267AE7">
      <w:pPr>
        <w:pStyle w:val="TemelParagraf"/>
        <w:tabs>
          <w:tab w:val="left" w:pos="1980"/>
        </w:tabs>
        <w:spacing w:before="57"/>
        <w:jc w:val="both"/>
        <w:rPr>
          <w:rFonts w:ascii="Arial" w:hAnsi="Arial" w:cs="Arial"/>
          <w:b/>
          <w:bCs/>
          <w:sz w:val="20"/>
          <w:szCs w:val="20"/>
          <w:lang w:val="tr-TR"/>
        </w:rPr>
      </w:pPr>
    </w:p>
    <w:p w14:paraId="3A556B1C" w14:textId="77777777" w:rsidR="00267AE7" w:rsidRPr="00267AE7" w:rsidRDefault="00267AE7" w:rsidP="00267AE7">
      <w:pPr>
        <w:pStyle w:val="TemelParagraf"/>
        <w:tabs>
          <w:tab w:val="left" w:pos="1980"/>
        </w:tabs>
        <w:spacing w:before="57"/>
        <w:jc w:val="both"/>
        <w:rPr>
          <w:rFonts w:ascii="Arial" w:hAnsi="Arial" w:cs="Arial"/>
          <w:b/>
          <w:bCs/>
          <w:sz w:val="20"/>
          <w:szCs w:val="20"/>
          <w:lang w:val="tr-TR"/>
        </w:rPr>
      </w:pPr>
    </w:p>
    <w:p w14:paraId="3B1BB02A" w14:textId="22AF4E23" w:rsidR="00267AE7" w:rsidRPr="00267AE7" w:rsidRDefault="00267AE7" w:rsidP="00267AE7">
      <w:pPr>
        <w:pStyle w:val="TemelParagraf"/>
        <w:tabs>
          <w:tab w:val="left" w:pos="1980"/>
        </w:tabs>
        <w:spacing w:before="57"/>
        <w:jc w:val="both"/>
        <w:rPr>
          <w:rFonts w:ascii="Arial" w:hAnsi="Arial" w:cs="Arial"/>
          <w:b/>
          <w:bCs/>
          <w:sz w:val="20"/>
          <w:szCs w:val="20"/>
          <w:lang w:val="tr-TR"/>
        </w:rPr>
      </w:pPr>
      <w:r w:rsidRPr="00267AE7">
        <w:rPr>
          <w:rFonts w:ascii="Arial" w:hAnsi="Arial" w:cs="Arial"/>
          <w:b/>
          <w:bCs/>
          <w:sz w:val="20"/>
          <w:szCs w:val="20"/>
          <w:lang w:val="tr-TR"/>
        </w:rPr>
        <w:t>KARAR TARİHİ</w:t>
      </w:r>
      <w:r w:rsidRPr="00267AE7">
        <w:rPr>
          <w:rFonts w:ascii="Arial" w:hAnsi="Arial" w:cs="Arial"/>
          <w:b/>
          <w:bCs/>
          <w:sz w:val="20"/>
          <w:szCs w:val="20"/>
          <w:lang w:val="tr-TR"/>
        </w:rPr>
        <w:tab/>
      </w:r>
      <w:proofErr w:type="gramStart"/>
      <w:r w:rsidRPr="00267AE7">
        <w:rPr>
          <w:rFonts w:ascii="Arial" w:hAnsi="Arial" w:cs="Arial"/>
          <w:b/>
          <w:bCs/>
          <w:sz w:val="20"/>
          <w:szCs w:val="20"/>
          <w:lang w:val="tr-TR"/>
        </w:rPr>
        <w:tab/>
        <w:t xml:space="preserve">:  </w:t>
      </w:r>
      <w:r w:rsidRPr="00267AE7">
        <w:rPr>
          <w:rFonts w:ascii="Arial" w:hAnsi="Arial" w:cs="Arial"/>
          <w:sz w:val="20"/>
          <w:szCs w:val="20"/>
          <w:lang w:val="tr-TR"/>
        </w:rPr>
        <w:t>…</w:t>
      </w:r>
      <w:proofErr w:type="gramEnd"/>
      <w:r w:rsidRPr="00267AE7">
        <w:rPr>
          <w:rFonts w:ascii="Arial" w:hAnsi="Arial" w:cs="Arial"/>
          <w:sz w:val="20"/>
          <w:szCs w:val="20"/>
          <w:lang w:val="tr-TR"/>
        </w:rPr>
        <w:t>…/……/……..</w:t>
      </w:r>
    </w:p>
    <w:p w14:paraId="30421699" w14:textId="77777777" w:rsidR="00267AE7" w:rsidRPr="00267AE7" w:rsidRDefault="00267AE7" w:rsidP="00267AE7">
      <w:pPr>
        <w:pStyle w:val="TemelParagraf"/>
        <w:tabs>
          <w:tab w:val="left" w:pos="1980"/>
        </w:tabs>
        <w:spacing w:before="57"/>
        <w:jc w:val="both"/>
        <w:rPr>
          <w:rFonts w:ascii="Arial" w:hAnsi="Arial" w:cs="Arial"/>
          <w:b/>
          <w:bCs/>
          <w:sz w:val="20"/>
          <w:szCs w:val="20"/>
          <w:lang w:val="tr-TR"/>
        </w:rPr>
      </w:pPr>
      <w:r w:rsidRPr="00267AE7">
        <w:rPr>
          <w:rFonts w:ascii="Arial" w:hAnsi="Arial" w:cs="Arial"/>
          <w:b/>
          <w:bCs/>
          <w:sz w:val="20"/>
          <w:szCs w:val="20"/>
          <w:lang w:val="tr-TR"/>
        </w:rPr>
        <w:t>KARAR NO</w:t>
      </w:r>
      <w:r w:rsidRPr="00267AE7">
        <w:rPr>
          <w:rFonts w:ascii="Arial" w:hAnsi="Arial" w:cs="Arial"/>
          <w:b/>
          <w:bCs/>
          <w:sz w:val="20"/>
          <w:szCs w:val="20"/>
          <w:lang w:val="tr-TR"/>
        </w:rPr>
        <w:tab/>
      </w:r>
      <w:proofErr w:type="gramStart"/>
      <w:r w:rsidRPr="00267AE7">
        <w:rPr>
          <w:rFonts w:ascii="Arial" w:hAnsi="Arial" w:cs="Arial"/>
          <w:b/>
          <w:bCs/>
          <w:sz w:val="20"/>
          <w:szCs w:val="20"/>
          <w:lang w:val="tr-TR"/>
        </w:rPr>
        <w:tab/>
        <w:t xml:space="preserve">:  </w:t>
      </w:r>
      <w:r w:rsidRPr="00267AE7">
        <w:rPr>
          <w:rFonts w:ascii="Arial" w:hAnsi="Arial" w:cs="Arial"/>
          <w:sz w:val="20"/>
          <w:szCs w:val="20"/>
          <w:lang w:val="tr-TR"/>
        </w:rPr>
        <w:t>…</w:t>
      </w:r>
      <w:proofErr w:type="gramEnd"/>
      <w:r w:rsidRPr="00267AE7">
        <w:rPr>
          <w:rFonts w:ascii="Arial" w:hAnsi="Arial" w:cs="Arial"/>
          <w:sz w:val="20"/>
          <w:szCs w:val="20"/>
          <w:lang w:val="tr-TR"/>
        </w:rPr>
        <w:t>……………..</w:t>
      </w:r>
    </w:p>
    <w:p w14:paraId="7269AF2A" w14:textId="77777777" w:rsidR="00267AE7" w:rsidRPr="00267AE7" w:rsidRDefault="00267AE7" w:rsidP="00267AE7">
      <w:pPr>
        <w:pStyle w:val="TemelParagraf"/>
        <w:tabs>
          <w:tab w:val="left" w:pos="1980"/>
        </w:tabs>
        <w:spacing w:before="57"/>
        <w:jc w:val="both"/>
        <w:rPr>
          <w:rFonts w:ascii="Arial" w:hAnsi="Arial" w:cs="Arial"/>
          <w:b/>
          <w:bCs/>
          <w:sz w:val="20"/>
          <w:szCs w:val="20"/>
          <w:lang w:val="tr-TR"/>
        </w:rPr>
      </w:pPr>
      <w:r w:rsidRPr="00267AE7">
        <w:rPr>
          <w:rFonts w:ascii="Arial" w:hAnsi="Arial" w:cs="Arial"/>
          <w:b/>
          <w:bCs/>
          <w:sz w:val="20"/>
          <w:szCs w:val="20"/>
          <w:lang w:val="tr-TR"/>
        </w:rPr>
        <w:t>BAŞKAN</w:t>
      </w:r>
      <w:r w:rsidRPr="00267AE7">
        <w:rPr>
          <w:rFonts w:ascii="Arial" w:hAnsi="Arial" w:cs="Arial"/>
          <w:b/>
          <w:bCs/>
          <w:sz w:val="20"/>
          <w:szCs w:val="20"/>
          <w:lang w:val="tr-TR"/>
        </w:rPr>
        <w:tab/>
      </w:r>
      <w:proofErr w:type="gramStart"/>
      <w:r w:rsidRPr="00267AE7">
        <w:rPr>
          <w:rFonts w:ascii="Arial" w:hAnsi="Arial" w:cs="Arial"/>
          <w:b/>
          <w:bCs/>
          <w:sz w:val="20"/>
          <w:szCs w:val="20"/>
          <w:lang w:val="tr-TR"/>
        </w:rPr>
        <w:tab/>
        <w:t xml:space="preserve">:  </w:t>
      </w:r>
      <w:r w:rsidRPr="00267AE7">
        <w:rPr>
          <w:rFonts w:ascii="Arial" w:hAnsi="Arial" w:cs="Arial"/>
          <w:sz w:val="20"/>
          <w:szCs w:val="20"/>
          <w:lang w:val="tr-TR"/>
        </w:rPr>
        <w:t>…</w:t>
      </w:r>
      <w:proofErr w:type="gramEnd"/>
      <w:r w:rsidRPr="00267AE7">
        <w:rPr>
          <w:rFonts w:ascii="Arial" w:hAnsi="Arial" w:cs="Arial"/>
          <w:sz w:val="20"/>
          <w:szCs w:val="20"/>
          <w:lang w:val="tr-TR"/>
        </w:rPr>
        <w:t>……………..</w:t>
      </w:r>
    </w:p>
    <w:p w14:paraId="5B71D851" w14:textId="77777777" w:rsidR="00267AE7" w:rsidRPr="00267AE7" w:rsidRDefault="00267AE7" w:rsidP="00267AE7">
      <w:pPr>
        <w:pStyle w:val="TemelParagraf"/>
        <w:tabs>
          <w:tab w:val="left" w:pos="1980"/>
        </w:tabs>
        <w:spacing w:before="57"/>
        <w:jc w:val="both"/>
        <w:rPr>
          <w:rFonts w:ascii="Arial" w:hAnsi="Arial" w:cs="Arial"/>
          <w:b/>
          <w:bCs/>
          <w:sz w:val="20"/>
          <w:szCs w:val="20"/>
          <w:lang w:val="tr-TR"/>
        </w:rPr>
      </w:pPr>
      <w:r w:rsidRPr="00267AE7">
        <w:rPr>
          <w:rFonts w:ascii="Arial" w:hAnsi="Arial" w:cs="Arial"/>
          <w:b/>
          <w:bCs/>
          <w:sz w:val="20"/>
          <w:szCs w:val="20"/>
          <w:lang w:val="tr-TR"/>
        </w:rPr>
        <w:t>BAŞKAN VEKİLİ</w:t>
      </w:r>
      <w:r w:rsidRPr="00267AE7">
        <w:rPr>
          <w:rFonts w:ascii="Arial" w:hAnsi="Arial" w:cs="Arial"/>
          <w:b/>
          <w:bCs/>
          <w:sz w:val="20"/>
          <w:szCs w:val="20"/>
          <w:lang w:val="tr-TR"/>
        </w:rPr>
        <w:tab/>
      </w:r>
      <w:proofErr w:type="gramStart"/>
      <w:r w:rsidRPr="00267AE7">
        <w:rPr>
          <w:rFonts w:ascii="Arial" w:hAnsi="Arial" w:cs="Arial"/>
          <w:b/>
          <w:bCs/>
          <w:sz w:val="20"/>
          <w:szCs w:val="20"/>
          <w:lang w:val="tr-TR"/>
        </w:rPr>
        <w:tab/>
        <w:t xml:space="preserve">:  </w:t>
      </w:r>
      <w:r w:rsidRPr="00267AE7">
        <w:rPr>
          <w:rFonts w:ascii="Arial" w:hAnsi="Arial" w:cs="Arial"/>
          <w:sz w:val="20"/>
          <w:szCs w:val="20"/>
          <w:lang w:val="tr-TR"/>
        </w:rPr>
        <w:t>…</w:t>
      </w:r>
      <w:proofErr w:type="gramEnd"/>
      <w:r w:rsidRPr="00267AE7">
        <w:rPr>
          <w:rFonts w:ascii="Arial" w:hAnsi="Arial" w:cs="Arial"/>
          <w:sz w:val="20"/>
          <w:szCs w:val="20"/>
          <w:lang w:val="tr-TR"/>
        </w:rPr>
        <w:t>……………..</w:t>
      </w:r>
    </w:p>
    <w:p w14:paraId="5E66E379" w14:textId="39847138" w:rsidR="00267AE7" w:rsidRPr="00267AE7" w:rsidRDefault="00267AE7" w:rsidP="00267AE7">
      <w:pPr>
        <w:pStyle w:val="BasicParagraph"/>
        <w:spacing w:after="57"/>
        <w:jc w:val="both"/>
        <w:rPr>
          <w:rFonts w:ascii="Arial" w:hAnsi="Arial" w:cs="Arial"/>
          <w:b/>
          <w:bCs/>
          <w:sz w:val="20"/>
          <w:szCs w:val="20"/>
          <w:lang w:val="tr-TR"/>
        </w:rPr>
      </w:pPr>
      <w:r w:rsidRPr="00267AE7">
        <w:rPr>
          <w:rFonts w:ascii="Arial" w:hAnsi="Arial" w:cs="Arial"/>
          <w:b/>
          <w:bCs/>
          <w:sz w:val="20"/>
          <w:szCs w:val="20"/>
          <w:lang w:val="tr-TR"/>
        </w:rPr>
        <w:t>ÜYELER</w:t>
      </w:r>
      <w:r w:rsidRPr="00267AE7">
        <w:rPr>
          <w:rFonts w:ascii="Arial" w:hAnsi="Arial" w:cs="Arial"/>
          <w:b/>
          <w:bCs/>
          <w:sz w:val="20"/>
          <w:szCs w:val="20"/>
          <w:lang w:val="tr-TR"/>
        </w:rPr>
        <w:tab/>
      </w:r>
      <w:proofErr w:type="gramStart"/>
      <w:r w:rsidRPr="00267AE7">
        <w:rPr>
          <w:rFonts w:ascii="Arial" w:hAnsi="Arial" w:cs="Arial"/>
          <w:b/>
          <w:bCs/>
          <w:sz w:val="20"/>
          <w:szCs w:val="20"/>
          <w:lang w:val="tr-TR"/>
        </w:rPr>
        <w:tab/>
        <w:t xml:space="preserve">:  </w:t>
      </w:r>
      <w:r w:rsidRPr="00267AE7">
        <w:rPr>
          <w:rFonts w:ascii="Arial" w:hAnsi="Arial" w:cs="Arial"/>
          <w:sz w:val="20"/>
          <w:szCs w:val="20"/>
          <w:lang w:val="tr-TR"/>
        </w:rPr>
        <w:t>…</w:t>
      </w:r>
      <w:proofErr w:type="gramEnd"/>
      <w:r w:rsidRPr="00267AE7">
        <w:rPr>
          <w:rFonts w:ascii="Arial" w:hAnsi="Arial" w:cs="Arial"/>
          <w:sz w:val="20"/>
          <w:szCs w:val="20"/>
          <w:lang w:val="tr-TR"/>
        </w:rPr>
        <w:t>……………..</w:t>
      </w:r>
    </w:p>
    <w:p w14:paraId="025273A9" w14:textId="77777777" w:rsidR="00267AE7" w:rsidRPr="00267AE7" w:rsidRDefault="00267AE7" w:rsidP="00267AE7">
      <w:pPr>
        <w:pStyle w:val="BasicParagraph"/>
        <w:spacing w:after="57"/>
        <w:jc w:val="both"/>
        <w:rPr>
          <w:rFonts w:ascii="Arial" w:hAnsi="Arial" w:cs="Arial"/>
          <w:b/>
          <w:bCs/>
          <w:sz w:val="20"/>
          <w:szCs w:val="20"/>
          <w:lang w:val="tr-TR"/>
        </w:rPr>
      </w:pPr>
    </w:p>
    <w:p w14:paraId="1D2F228C" w14:textId="77777777" w:rsidR="00267AE7" w:rsidRPr="00267AE7" w:rsidRDefault="00267AE7" w:rsidP="00267AE7">
      <w:pPr>
        <w:pStyle w:val="BasicParagraph"/>
        <w:spacing w:after="57"/>
        <w:jc w:val="both"/>
        <w:rPr>
          <w:rFonts w:ascii="Arial" w:hAnsi="Arial" w:cs="Arial"/>
          <w:b/>
          <w:bCs/>
          <w:sz w:val="20"/>
          <w:szCs w:val="20"/>
          <w:lang w:val="tr-TR"/>
        </w:rPr>
      </w:pPr>
    </w:p>
    <w:p w14:paraId="7C51DB61" w14:textId="302BD8F6" w:rsidR="00267AE7" w:rsidRPr="00267AE7" w:rsidRDefault="00267AE7" w:rsidP="00267AE7">
      <w:pPr>
        <w:pStyle w:val="BasicParagraph"/>
        <w:spacing w:after="57"/>
        <w:jc w:val="both"/>
        <w:rPr>
          <w:rFonts w:ascii="Arial" w:hAnsi="Arial" w:cs="Arial"/>
          <w:sz w:val="20"/>
          <w:szCs w:val="20"/>
          <w:rtl/>
          <w:lang w:bidi="ar-YE"/>
        </w:rPr>
      </w:pPr>
      <w:r w:rsidRPr="00267AE7">
        <w:rPr>
          <w:rFonts w:ascii="Arial" w:hAnsi="Arial" w:cs="Arial"/>
          <w:b/>
          <w:bCs/>
          <w:sz w:val="20"/>
          <w:szCs w:val="20"/>
          <w:lang w:val="tr-TR"/>
        </w:rPr>
        <w:t>1-</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Yönetim</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Kurulu</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üyeleri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saat</w:t>
      </w:r>
      <w:proofErr w:type="spellEnd"/>
      <w:r w:rsidRPr="00267AE7">
        <w:rPr>
          <w:rFonts w:ascii="Arial" w:hAnsi="Arial" w:cs="Arial"/>
          <w:sz w:val="20"/>
          <w:szCs w:val="20"/>
          <w:rtl/>
          <w:lang w:bidi="ar-YE"/>
        </w:rPr>
        <w:t xml:space="preserve"> ......’</w:t>
      </w:r>
      <w:proofErr w:type="gramStart"/>
      <w:r w:rsidRPr="00267AE7">
        <w:rPr>
          <w:rFonts w:ascii="Arial" w:hAnsi="Arial" w:cs="Arial"/>
          <w:sz w:val="20"/>
          <w:szCs w:val="20"/>
          <w:lang w:bidi="ar-YE"/>
        </w:rPr>
        <w:t>da,</w:t>
      </w:r>
      <w:proofErr w:type="gram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yönetim</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kurulu</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toplantı</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salonunda</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belirlenen</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gündem</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ile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toplandı</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Yönetim</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kurulu</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ba</w:t>
      </w:r>
      <w:proofErr w:type="spellEnd"/>
      <w:r w:rsidRPr="00267AE7">
        <w:rPr>
          <w:rFonts w:ascii="Arial" w:hAnsi="Arial" w:cs="Arial"/>
          <w:sz w:val="20"/>
          <w:szCs w:val="20"/>
          <w:rtl/>
          <w:lang w:bidi="ar-YE"/>
        </w:rPr>
        <w:t>ş</w:t>
      </w:r>
      <w:proofErr w:type="spellStart"/>
      <w:r w:rsidRPr="00267AE7">
        <w:rPr>
          <w:rFonts w:ascii="Arial" w:hAnsi="Arial" w:cs="Arial"/>
          <w:sz w:val="20"/>
          <w:szCs w:val="20"/>
          <w:lang w:bidi="ar-YE"/>
        </w:rPr>
        <w:t>kanı</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gündemi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okuyarak</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toplantının</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açılı</w:t>
      </w:r>
      <w:proofErr w:type="spellEnd"/>
      <w:r w:rsidRPr="00267AE7">
        <w:rPr>
          <w:rFonts w:ascii="Arial" w:hAnsi="Arial" w:cs="Arial"/>
          <w:sz w:val="20"/>
          <w:szCs w:val="20"/>
          <w:rtl/>
          <w:lang w:bidi="ar-YE"/>
        </w:rPr>
        <w:t>ş</w:t>
      </w:r>
      <w:r w:rsidRPr="00267AE7">
        <w:rPr>
          <w:rFonts w:ascii="Arial" w:hAnsi="Arial" w:cs="Arial"/>
          <w:sz w:val="20"/>
          <w:szCs w:val="20"/>
          <w:lang w:bidi="ar-YE"/>
        </w:rPr>
        <w:t>ı</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yapıldı</w:t>
      </w:r>
      <w:proofErr w:type="spellEnd"/>
      <w:r w:rsidRPr="00267AE7">
        <w:rPr>
          <w:rFonts w:ascii="Arial" w:hAnsi="Arial" w:cs="Arial"/>
          <w:sz w:val="20"/>
          <w:szCs w:val="20"/>
          <w:rtl/>
          <w:lang w:bidi="ar-YE"/>
        </w:rPr>
        <w:t>.</w:t>
      </w:r>
    </w:p>
    <w:p w14:paraId="6B5A0E3F" w14:textId="77777777" w:rsidR="00267AE7" w:rsidRPr="00267AE7" w:rsidRDefault="00267AE7" w:rsidP="00267AE7">
      <w:pPr>
        <w:pStyle w:val="BasicParagraph"/>
        <w:spacing w:after="57"/>
        <w:jc w:val="both"/>
        <w:rPr>
          <w:rFonts w:ascii="Arial" w:hAnsi="Arial" w:cs="Arial"/>
          <w:sz w:val="20"/>
          <w:szCs w:val="20"/>
          <w:rtl/>
          <w:lang w:bidi="ar-YE"/>
        </w:rPr>
      </w:pPr>
      <w:r w:rsidRPr="00267AE7">
        <w:rPr>
          <w:rFonts w:ascii="Arial" w:hAnsi="Arial" w:cs="Arial"/>
          <w:b/>
          <w:bCs/>
          <w:sz w:val="20"/>
          <w:szCs w:val="20"/>
          <w:lang w:val="tr-TR"/>
        </w:rPr>
        <w:t>2-</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Yönetim</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Kurulu</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ba</w:t>
      </w:r>
      <w:proofErr w:type="spellEnd"/>
      <w:r w:rsidRPr="00267AE7">
        <w:rPr>
          <w:rFonts w:ascii="Arial" w:hAnsi="Arial" w:cs="Arial"/>
          <w:sz w:val="20"/>
          <w:szCs w:val="20"/>
          <w:rtl/>
          <w:lang w:bidi="ar-YE"/>
        </w:rPr>
        <w:t>ş</w:t>
      </w:r>
      <w:proofErr w:type="spellStart"/>
      <w:r w:rsidRPr="00267AE7">
        <w:rPr>
          <w:rFonts w:ascii="Arial" w:hAnsi="Arial" w:cs="Arial"/>
          <w:sz w:val="20"/>
          <w:szCs w:val="20"/>
          <w:lang w:bidi="ar-YE"/>
        </w:rPr>
        <w:t>kanı</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yapılan</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çalı</w:t>
      </w:r>
      <w:proofErr w:type="spellEnd"/>
      <w:r w:rsidRPr="00267AE7">
        <w:rPr>
          <w:rFonts w:ascii="Arial" w:hAnsi="Arial" w:cs="Arial"/>
          <w:sz w:val="20"/>
          <w:szCs w:val="20"/>
          <w:rtl/>
          <w:lang w:bidi="ar-YE"/>
        </w:rPr>
        <w:t>ş</w:t>
      </w:r>
      <w:r w:rsidRPr="00267AE7">
        <w:rPr>
          <w:rFonts w:ascii="Arial" w:hAnsi="Arial" w:cs="Arial"/>
          <w:sz w:val="20"/>
          <w:szCs w:val="20"/>
          <w:lang w:bidi="ar-YE"/>
        </w:rPr>
        <w:t xml:space="preserve">malar </w:t>
      </w:r>
      <w:proofErr w:type="spellStart"/>
      <w:r w:rsidRPr="00267AE7">
        <w:rPr>
          <w:rFonts w:ascii="Arial" w:hAnsi="Arial" w:cs="Arial"/>
          <w:sz w:val="20"/>
          <w:szCs w:val="20"/>
          <w:lang w:bidi="ar-YE"/>
        </w:rPr>
        <w:t>ile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genel</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kurulun</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yapılaca</w:t>
      </w:r>
      <w:proofErr w:type="spellEnd"/>
      <w:r w:rsidRPr="00267AE7">
        <w:rPr>
          <w:rFonts w:ascii="Arial" w:hAnsi="Arial" w:cs="Arial"/>
          <w:sz w:val="20"/>
          <w:szCs w:val="20"/>
          <w:rtl/>
          <w:lang w:bidi="ar-YE"/>
        </w:rPr>
        <w:t>ğ</w:t>
      </w:r>
      <w:r w:rsidRPr="00267AE7">
        <w:rPr>
          <w:rFonts w:ascii="Arial" w:hAnsi="Arial" w:cs="Arial"/>
          <w:sz w:val="20"/>
          <w:szCs w:val="20"/>
          <w:lang w:bidi="ar-YE"/>
        </w:rPr>
        <w:t>ı</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toplantı</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salonu</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hakkında</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kurul</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üyelerine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ayrıntılı</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bilgi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sundu</w:t>
      </w:r>
      <w:proofErr w:type="spellEnd"/>
      <w:r w:rsidRPr="00267AE7">
        <w:rPr>
          <w:rFonts w:ascii="Arial" w:hAnsi="Arial" w:cs="Arial"/>
          <w:sz w:val="20"/>
          <w:szCs w:val="20"/>
          <w:rtl/>
          <w:lang w:bidi="ar-YE"/>
        </w:rPr>
        <w:t>.</w:t>
      </w:r>
    </w:p>
    <w:p w14:paraId="78E18A62"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sz w:val="20"/>
          <w:szCs w:val="20"/>
          <w:lang w:val="tr-TR"/>
        </w:rPr>
        <w:t xml:space="preserve">Yapılan görüşme ve değerlendirmelerde, genel kurulun yapılacağı toplantı salonunun odanın merkezinde bulunduğu ve yapılan piyasa araştırmaları sonucu alınan teklifler içerisinde en uygun yerin ..................................................... </w:t>
      </w:r>
      <w:proofErr w:type="gramStart"/>
      <w:r w:rsidRPr="00267AE7">
        <w:rPr>
          <w:rFonts w:ascii="Arial" w:hAnsi="Arial" w:cs="Arial"/>
          <w:sz w:val="20"/>
          <w:szCs w:val="20"/>
          <w:lang w:val="tr-TR"/>
        </w:rPr>
        <w:t>adresinde</w:t>
      </w:r>
      <w:proofErr w:type="gramEnd"/>
      <w:r w:rsidRPr="00267AE7">
        <w:rPr>
          <w:rFonts w:ascii="Arial" w:hAnsi="Arial" w:cs="Arial"/>
          <w:sz w:val="20"/>
          <w:szCs w:val="20"/>
          <w:lang w:val="tr-TR"/>
        </w:rPr>
        <w:t xml:space="preserve"> bulunan toplantı salonu olduğu, salon kapasitesinin üyelerin ve misafirlerin katılımına yeterli sayıda bulunduğu  görülmüş olup adı geçen, ........................... firma ile günlük .................</w:t>
      </w:r>
      <w:proofErr w:type="spellStart"/>
      <w:r w:rsidRPr="00267AE7">
        <w:rPr>
          <w:rFonts w:ascii="Arial" w:hAnsi="Arial" w:cs="Arial"/>
          <w:sz w:val="20"/>
          <w:szCs w:val="20"/>
          <w:lang w:val="tr-TR"/>
        </w:rPr>
        <w:t>TL’sı</w:t>
      </w:r>
      <w:proofErr w:type="spellEnd"/>
      <w:r w:rsidRPr="00267AE7">
        <w:rPr>
          <w:rFonts w:ascii="Arial" w:hAnsi="Arial" w:cs="Arial"/>
          <w:sz w:val="20"/>
          <w:szCs w:val="20"/>
          <w:lang w:val="tr-TR"/>
        </w:rPr>
        <w:t xml:space="preserve"> üzerinden, kira sözleşmesi yapılmasının </w:t>
      </w:r>
    </w:p>
    <w:p w14:paraId="7F86C969" w14:textId="77777777" w:rsidR="00267AE7" w:rsidRPr="00267AE7" w:rsidRDefault="00267AE7" w:rsidP="00267AE7">
      <w:pPr>
        <w:pStyle w:val="BasicParagraph"/>
        <w:spacing w:after="57"/>
        <w:jc w:val="both"/>
        <w:rPr>
          <w:rFonts w:ascii="Arial" w:hAnsi="Arial" w:cs="Arial"/>
          <w:sz w:val="20"/>
          <w:szCs w:val="20"/>
          <w:lang w:val="tr-TR"/>
        </w:rPr>
      </w:pPr>
      <w:proofErr w:type="gramStart"/>
      <w:r w:rsidRPr="00267AE7">
        <w:rPr>
          <w:rFonts w:ascii="Arial" w:hAnsi="Arial" w:cs="Arial"/>
          <w:sz w:val="20"/>
          <w:szCs w:val="20"/>
          <w:lang w:val="tr-TR"/>
        </w:rPr>
        <w:t>uygunluğuna</w:t>
      </w:r>
      <w:proofErr w:type="gramEnd"/>
      <w:r w:rsidRPr="00267AE7">
        <w:rPr>
          <w:rFonts w:ascii="Arial" w:hAnsi="Arial" w:cs="Arial"/>
          <w:sz w:val="20"/>
          <w:szCs w:val="20"/>
          <w:lang w:val="tr-TR"/>
        </w:rPr>
        <w:t>,</w:t>
      </w:r>
    </w:p>
    <w:p w14:paraId="70E9AC11"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3- 5362</w:t>
      </w:r>
      <w:r w:rsidRPr="00267AE7">
        <w:rPr>
          <w:rFonts w:ascii="Arial" w:hAnsi="Arial" w:cs="Arial"/>
          <w:sz w:val="20"/>
          <w:szCs w:val="20"/>
          <w:lang w:val="tr-TR"/>
        </w:rPr>
        <w:t xml:space="preserve"> Sayılı Kanununun </w:t>
      </w:r>
      <w:r w:rsidRPr="00267AE7">
        <w:rPr>
          <w:rFonts w:ascii="Arial" w:hAnsi="Arial" w:cs="Arial"/>
          <w:b/>
          <w:bCs/>
          <w:sz w:val="20"/>
          <w:szCs w:val="20"/>
          <w:lang w:val="tr-TR"/>
        </w:rPr>
        <w:t>43</w:t>
      </w:r>
      <w:r w:rsidRPr="00267AE7">
        <w:rPr>
          <w:rFonts w:ascii="Arial" w:hAnsi="Arial" w:cs="Arial"/>
          <w:sz w:val="20"/>
          <w:szCs w:val="20"/>
          <w:lang w:val="tr-TR"/>
        </w:rPr>
        <w:t>’ üncü maddesi kapsamında aşağıda belirlenen gündem ile;</w:t>
      </w:r>
    </w:p>
    <w:p w14:paraId="4F7AE9CF" w14:textId="77777777" w:rsidR="00267AE7" w:rsidRPr="00267AE7" w:rsidRDefault="00267AE7" w:rsidP="00267AE7">
      <w:pPr>
        <w:pStyle w:val="BasicParagraph"/>
        <w:spacing w:after="57"/>
        <w:jc w:val="both"/>
        <w:rPr>
          <w:rFonts w:ascii="Arial" w:hAnsi="Arial" w:cs="Arial"/>
          <w:sz w:val="20"/>
          <w:szCs w:val="20"/>
          <w:rtl/>
          <w:lang w:bidi="ar-YE"/>
        </w:rPr>
      </w:pPr>
      <w:r w:rsidRPr="00267AE7">
        <w:rPr>
          <w:rFonts w:ascii="Arial" w:hAnsi="Arial" w:cs="Arial"/>
          <w:b/>
          <w:bCs/>
          <w:sz w:val="20"/>
          <w:szCs w:val="20"/>
          <w:lang w:val="tr-TR"/>
        </w:rPr>
        <w:t xml:space="preserve">a) </w:t>
      </w:r>
      <w:r w:rsidRPr="00267AE7">
        <w:rPr>
          <w:rFonts w:ascii="Arial" w:hAnsi="Arial" w:cs="Arial"/>
          <w:sz w:val="20"/>
          <w:szCs w:val="20"/>
          <w:lang w:val="tr-TR"/>
        </w:rPr>
        <w:t>................................................... Esnaf Odasının ...........’</w:t>
      </w:r>
      <w:proofErr w:type="spellStart"/>
      <w:r w:rsidRPr="00267AE7">
        <w:rPr>
          <w:rFonts w:ascii="Arial" w:hAnsi="Arial" w:cs="Arial"/>
          <w:sz w:val="20"/>
          <w:szCs w:val="20"/>
          <w:lang w:val="tr-TR"/>
        </w:rPr>
        <w:t>ncu</w:t>
      </w:r>
      <w:proofErr w:type="spellEnd"/>
      <w:r w:rsidRPr="00267AE7">
        <w:rPr>
          <w:rFonts w:ascii="Arial" w:hAnsi="Arial" w:cs="Arial"/>
          <w:sz w:val="20"/>
          <w:szCs w:val="20"/>
          <w:lang w:val="tr-TR"/>
        </w:rPr>
        <w:t xml:space="preserve"> olağan genel kurul toplantısı</w:t>
      </w:r>
      <w:proofErr w:type="gramStart"/>
      <w:r w:rsidRPr="00267AE7">
        <w:rPr>
          <w:rFonts w:ascii="Arial" w:hAnsi="Arial" w:cs="Arial"/>
          <w:sz w:val="20"/>
          <w:szCs w:val="20"/>
          <w:lang w:val="tr-TR"/>
        </w:rPr>
        <w:t xml:space="preserve"> ....</w:t>
      </w:r>
      <w:proofErr w:type="gramEnd"/>
      <w:r w:rsidRPr="00267AE7">
        <w:rPr>
          <w:rFonts w:ascii="Arial" w:hAnsi="Arial" w:cs="Arial"/>
          <w:sz w:val="20"/>
          <w:szCs w:val="20"/>
          <w:lang w:val="tr-TR"/>
        </w:rPr>
        <w:t xml:space="preserve">./...../2022 tarihinde ............. </w:t>
      </w:r>
      <w:proofErr w:type="gramStart"/>
      <w:r w:rsidRPr="00267AE7">
        <w:rPr>
          <w:rFonts w:ascii="Arial" w:hAnsi="Arial" w:cs="Arial"/>
          <w:sz w:val="20"/>
          <w:szCs w:val="20"/>
          <w:lang w:val="tr-TR"/>
        </w:rPr>
        <w:t>günü</w:t>
      </w:r>
      <w:proofErr w:type="gramEnd"/>
      <w:r w:rsidRPr="00267AE7">
        <w:rPr>
          <w:rFonts w:ascii="Arial" w:hAnsi="Arial" w:cs="Arial"/>
          <w:sz w:val="20"/>
          <w:szCs w:val="20"/>
          <w:lang w:val="tr-TR"/>
        </w:rPr>
        <w:t xml:space="preserve">, saat .......’da ..................... adresinde bulunan toplantı salonunda yapılması, ilk toplantıda yeterli çoğunluğun sağlanamadığı takdirde </w:t>
      </w:r>
      <w:r w:rsidRPr="00267AE7">
        <w:rPr>
          <w:rFonts w:ascii="Arial" w:hAnsi="Arial" w:cs="Arial"/>
          <w:b/>
          <w:bCs/>
          <w:sz w:val="20"/>
          <w:szCs w:val="20"/>
          <w:lang w:val="tr-TR"/>
        </w:rPr>
        <w:t>“genel kurul toplantı tehir tutanağı”</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düzenlenmesi</w:t>
      </w:r>
      <w:proofErr w:type="spellEnd"/>
      <w:r w:rsidRPr="00267AE7">
        <w:rPr>
          <w:rFonts w:ascii="Arial" w:hAnsi="Arial" w:cs="Arial"/>
          <w:sz w:val="20"/>
          <w:szCs w:val="20"/>
          <w:rtl/>
          <w:lang w:bidi="ar-YE"/>
        </w:rPr>
        <w:t>,</w:t>
      </w:r>
    </w:p>
    <w:p w14:paraId="396877C0"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b)</w:t>
      </w:r>
      <w:r w:rsidRPr="00267AE7">
        <w:rPr>
          <w:rFonts w:ascii="Arial" w:hAnsi="Arial" w:cs="Arial"/>
          <w:sz w:val="20"/>
          <w:szCs w:val="20"/>
          <w:lang w:val="tr-TR"/>
        </w:rPr>
        <w:t xml:space="preserve"> İkinci toplantının</w:t>
      </w:r>
      <w:proofErr w:type="gramStart"/>
      <w:r w:rsidRPr="00267AE7">
        <w:rPr>
          <w:rFonts w:ascii="Arial" w:hAnsi="Arial" w:cs="Arial"/>
          <w:sz w:val="20"/>
          <w:szCs w:val="20"/>
          <w:lang w:val="tr-TR"/>
        </w:rPr>
        <w:t xml:space="preserve"> ....</w:t>
      </w:r>
      <w:proofErr w:type="gramEnd"/>
      <w:r w:rsidRPr="00267AE7">
        <w:rPr>
          <w:rFonts w:ascii="Arial" w:hAnsi="Arial" w:cs="Arial"/>
          <w:sz w:val="20"/>
          <w:szCs w:val="20"/>
          <w:lang w:val="tr-TR"/>
        </w:rPr>
        <w:t xml:space="preserve">/....../2022 tarihinde, ................. </w:t>
      </w:r>
      <w:proofErr w:type="gramStart"/>
      <w:r w:rsidRPr="00267AE7">
        <w:rPr>
          <w:rFonts w:ascii="Arial" w:hAnsi="Arial" w:cs="Arial"/>
          <w:sz w:val="20"/>
          <w:szCs w:val="20"/>
          <w:lang w:val="tr-TR"/>
        </w:rPr>
        <w:t>günü</w:t>
      </w:r>
      <w:proofErr w:type="gramEnd"/>
      <w:r w:rsidRPr="00267AE7">
        <w:rPr>
          <w:rFonts w:ascii="Arial" w:hAnsi="Arial" w:cs="Arial"/>
          <w:sz w:val="20"/>
          <w:szCs w:val="20"/>
          <w:lang w:val="tr-TR"/>
        </w:rPr>
        <w:t xml:space="preserve">, saat .......’da </w:t>
      </w:r>
      <w:r w:rsidRPr="00267AE7">
        <w:rPr>
          <w:rFonts w:ascii="Arial" w:hAnsi="Arial" w:cs="Arial"/>
          <w:b/>
          <w:bCs/>
          <w:sz w:val="20"/>
          <w:szCs w:val="20"/>
          <w:lang w:val="tr-TR"/>
        </w:rPr>
        <w:t xml:space="preserve"> (a)</w:t>
      </w:r>
      <w:r w:rsidRPr="00267AE7">
        <w:rPr>
          <w:rFonts w:ascii="Arial" w:hAnsi="Arial" w:cs="Arial"/>
          <w:sz w:val="20"/>
          <w:szCs w:val="20"/>
          <w:lang w:val="tr-TR"/>
        </w:rPr>
        <w:t xml:space="preserve"> bendinde belirlenen aynı adreste yapılmasının</w:t>
      </w:r>
    </w:p>
    <w:p w14:paraId="77C6DA83" w14:textId="77777777" w:rsidR="00267AE7" w:rsidRPr="00267AE7" w:rsidRDefault="00267AE7" w:rsidP="00267AE7">
      <w:pPr>
        <w:pStyle w:val="BasicParagraph"/>
        <w:spacing w:after="57"/>
        <w:jc w:val="both"/>
        <w:rPr>
          <w:rFonts w:ascii="Arial" w:hAnsi="Arial" w:cs="Arial"/>
          <w:sz w:val="20"/>
          <w:szCs w:val="20"/>
          <w:lang w:val="tr-TR"/>
        </w:rPr>
      </w:pPr>
      <w:proofErr w:type="gramStart"/>
      <w:r w:rsidRPr="00267AE7">
        <w:rPr>
          <w:rFonts w:ascii="Arial" w:hAnsi="Arial" w:cs="Arial"/>
          <w:sz w:val="20"/>
          <w:szCs w:val="20"/>
          <w:lang w:val="tr-TR"/>
        </w:rPr>
        <w:t>uygunluğuna</w:t>
      </w:r>
      <w:proofErr w:type="gramEnd"/>
      <w:r w:rsidRPr="00267AE7">
        <w:rPr>
          <w:rFonts w:ascii="Arial" w:hAnsi="Arial" w:cs="Arial"/>
          <w:sz w:val="20"/>
          <w:szCs w:val="20"/>
          <w:lang w:val="tr-TR"/>
        </w:rPr>
        <w:t>,</w:t>
      </w:r>
    </w:p>
    <w:p w14:paraId="22B9C4A9" w14:textId="77777777" w:rsidR="00267AE7" w:rsidRPr="00267AE7" w:rsidRDefault="00267AE7" w:rsidP="00267AE7">
      <w:pPr>
        <w:pStyle w:val="BasicParagraph"/>
        <w:spacing w:after="57"/>
        <w:jc w:val="both"/>
        <w:rPr>
          <w:rFonts w:ascii="Arial" w:hAnsi="Arial" w:cs="Arial"/>
          <w:sz w:val="20"/>
          <w:szCs w:val="20"/>
          <w:lang w:val="tr-TR"/>
        </w:rPr>
      </w:pPr>
    </w:p>
    <w:p w14:paraId="4BBA3E9E" w14:textId="77777777" w:rsidR="00267AE7" w:rsidRPr="00267AE7" w:rsidRDefault="00267AE7" w:rsidP="00267AE7">
      <w:pPr>
        <w:pStyle w:val="BasicParagraph"/>
        <w:spacing w:after="57"/>
        <w:jc w:val="both"/>
        <w:rPr>
          <w:rFonts w:ascii="Arial" w:hAnsi="Arial" w:cs="Arial"/>
          <w:b/>
          <w:bCs/>
          <w:sz w:val="20"/>
          <w:szCs w:val="20"/>
          <w:lang w:val="tr-TR"/>
        </w:rPr>
      </w:pPr>
      <w:r w:rsidRPr="00267AE7">
        <w:rPr>
          <w:rFonts w:ascii="Arial" w:hAnsi="Arial" w:cs="Arial"/>
          <w:b/>
          <w:bCs/>
          <w:sz w:val="20"/>
          <w:szCs w:val="20"/>
          <w:lang w:val="tr-TR"/>
        </w:rPr>
        <w:t>GÜNDEM</w:t>
      </w:r>
    </w:p>
    <w:p w14:paraId="43010838" w14:textId="77777777" w:rsidR="00267AE7" w:rsidRPr="00267AE7" w:rsidRDefault="00267AE7" w:rsidP="00267AE7">
      <w:pPr>
        <w:pStyle w:val="BasicParagraph"/>
        <w:spacing w:before="57" w:after="57"/>
        <w:jc w:val="both"/>
        <w:rPr>
          <w:rFonts w:ascii="Arial" w:hAnsi="Arial" w:cs="Arial"/>
          <w:sz w:val="20"/>
          <w:szCs w:val="20"/>
          <w:rtl/>
          <w:lang w:bidi="ar-YE"/>
        </w:rPr>
      </w:pPr>
      <w:r w:rsidRPr="00267AE7">
        <w:rPr>
          <w:rFonts w:ascii="Arial" w:hAnsi="Arial" w:cs="Arial"/>
          <w:b/>
          <w:bCs/>
          <w:sz w:val="20"/>
          <w:szCs w:val="20"/>
          <w:lang w:val="tr-TR"/>
        </w:rPr>
        <w:t>a)</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Açılı</w:t>
      </w:r>
      <w:proofErr w:type="spellEnd"/>
      <w:r w:rsidRPr="00267AE7">
        <w:rPr>
          <w:rFonts w:ascii="Arial" w:hAnsi="Arial" w:cs="Arial"/>
          <w:sz w:val="20"/>
          <w:szCs w:val="20"/>
          <w:rtl/>
          <w:lang w:bidi="ar-YE"/>
        </w:rPr>
        <w:t>ş.</w:t>
      </w:r>
    </w:p>
    <w:p w14:paraId="19A51780"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t>b)</w:t>
      </w:r>
      <w:r w:rsidRPr="00267AE7">
        <w:rPr>
          <w:rFonts w:ascii="Arial" w:hAnsi="Arial" w:cs="Arial"/>
          <w:sz w:val="20"/>
          <w:szCs w:val="20"/>
          <w:lang w:val="tr-TR"/>
        </w:rPr>
        <w:t xml:space="preserve"> Başkanlık divanının teşekkülü,</w:t>
      </w:r>
    </w:p>
    <w:p w14:paraId="6D834417"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t xml:space="preserve">c) </w:t>
      </w:r>
      <w:r w:rsidRPr="00267AE7">
        <w:rPr>
          <w:rFonts w:ascii="Arial" w:hAnsi="Arial" w:cs="Arial"/>
          <w:sz w:val="20"/>
          <w:szCs w:val="20"/>
          <w:lang w:val="tr-TR"/>
        </w:rPr>
        <w:t>Saygı duruşu ve İstiklal Marşının okunması,</w:t>
      </w:r>
    </w:p>
    <w:p w14:paraId="5FD82834"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t>d)</w:t>
      </w:r>
      <w:r w:rsidRPr="00267AE7">
        <w:rPr>
          <w:rFonts w:ascii="Arial" w:hAnsi="Arial" w:cs="Arial"/>
          <w:sz w:val="20"/>
          <w:szCs w:val="20"/>
          <w:lang w:val="tr-TR"/>
        </w:rPr>
        <w:t xml:space="preserve"> Başkanlık divanına tutanakları imzalama yetkisi verilmesi.</w:t>
      </w:r>
    </w:p>
    <w:p w14:paraId="028B4ADB"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t xml:space="preserve">e) </w:t>
      </w:r>
      <w:r w:rsidRPr="00267AE7">
        <w:rPr>
          <w:rFonts w:ascii="Arial" w:hAnsi="Arial" w:cs="Arial"/>
          <w:sz w:val="20"/>
          <w:szCs w:val="20"/>
          <w:lang w:val="tr-TR"/>
        </w:rPr>
        <w:t>Yönetim Kurulu faaliyet raporunun okunması ve müzakeresi,</w:t>
      </w:r>
    </w:p>
    <w:p w14:paraId="34C35F9E"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t xml:space="preserve">f) </w:t>
      </w:r>
      <w:r w:rsidRPr="00267AE7">
        <w:rPr>
          <w:rFonts w:ascii="Arial" w:hAnsi="Arial" w:cs="Arial"/>
          <w:sz w:val="20"/>
          <w:szCs w:val="20"/>
          <w:lang w:val="tr-TR"/>
        </w:rPr>
        <w:t>Denetim Kurulu raporunun okunması ve müzakeresi,</w:t>
      </w:r>
    </w:p>
    <w:p w14:paraId="463802BF"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t xml:space="preserve">g) </w:t>
      </w:r>
      <w:r w:rsidRPr="00267AE7">
        <w:rPr>
          <w:rFonts w:ascii="Arial" w:hAnsi="Arial" w:cs="Arial"/>
          <w:sz w:val="20"/>
          <w:szCs w:val="20"/>
          <w:lang w:val="tr-TR"/>
        </w:rPr>
        <w:t>Bilanço, gelir ve gider hesaplarının okunması ve müzakeresi.</w:t>
      </w:r>
    </w:p>
    <w:p w14:paraId="6DCE3BC4"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t>h)</w:t>
      </w:r>
      <w:r w:rsidRPr="00267AE7">
        <w:rPr>
          <w:rFonts w:ascii="Arial" w:hAnsi="Arial" w:cs="Arial"/>
          <w:sz w:val="20"/>
          <w:szCs w:val="20"/>
          <w:lang w:val="tr-TR"/>
        </w:rPr>
        <w:t xml:space="preserve"> Bilanço, gelir ve gider hesaplarının kabulü veya reddi.</w:t>
      </w:r>
    </w:p>
    <w:p w14:paraId="1BD7BB00" w14:textId="77777777" w:rsidR="00267AE7" w:rsidRPr="00267AE7" w:rsidRDefault="00267AE7" w:rsidP="00267AE7">
      <w:pPr>
        <w:pStyle w:val="BasicParagraph"/>
        <w:spacing w:before="57" w:after="57"/>
        <w:jc w:val="both"/>
        <w:rPr>
          <w:rFonts w:ascii="Arial" w:hAnsi="Arial" w:cs="Arial"/>
          <w:sz w:val="20"/>
          <w:szCs w:val="20"/>
          <w:rtl/>
          <w:lang w:bidi="ar-YE"/>
        </w:rPr>
      </w:pPr>
      <w:r w:rsidRPr="00267AE7">
        <w:rPr>
          <w:rFonts w:ascii="Arial" w:hAnsi="Arial" w:cs="Arial"/>
          <w:b/>
          <w:bCs/>
          <w:sz w:val="20"/>
          <w:szCs w:val="20"/>
          <w:lang w:bidi="ar-YE"/>
        </w:rPr>
        <w:t>ı</w:t>
      </w:r>
      <w:r w:rsidRPr="00267AE7">
        <w:rPr>
          <w:rFonts w:ascii="Arial" w:hAnsi="Arial" w:cs="Arial"/>
          <w:b/>
          <w:bCs/>
          <w:sz w:val="20"/>
          <w:szCs w:val="20"/>
          <w:rtl/>
          <w:lang w:bidi="ar-YE"/>
        </w:rPr>
        <w:t>)</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Yönetim</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Kurulu</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ve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denetim</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kurulunun</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ayrı</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ayrı</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ibrası</w:t>
      </w:r>
      <w:proofErr w:type="spellEnd"/>
      <w:r w:rsidRPr="00267AE7">
        <w:rPr>
          <w:rFonts w:ascii="Arial" w:hAnsi="Arial" w:cs="Arial"/>
          <w:sz w:val="20"/>
          <w:szCs w:val="20"/>
          <w:rtl/>
          <w:lang w:bidi="ar-YE"/>
        </w:rPr>
        <w:t>.</w:t>
      </w:r>
    </w:p>
    <w:p w14:paraId="3E2DBEF3"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t xml:space="preserve">j) </w:t>
      </w:r>
      <w:r w:rsidRPr="00267AE7">
        <w:rPr>
          <w:rFonts w:ascii="Arial" w:hAnsi="Arial" w:cs="Arial"/>
          <w:sz w:val="20"/>
          <w:szCs w:val="20"/>
          <w:lang w:val="tr-TR"/>
        </w:rPr>
        <w:t>Yeni dönem çalışma programı ile bu program içinde yer alacak olan eğitim, teorik ve pratik kurs programları ve tahmini bütçenin görüşülmesi, kabulü veya reddi.</w:t>
      </w:r>
    </w:p>
    <w:p w14:paraId="7C0342D8"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t xml:space="preserve">k) </w:t>
      </w:r>
      <w:r w:rsidRPr="00267AE7">
        <w:rPr>
          <w:rFonts w:ascii="Arial" w:hAnsi="Arial" w:cs="Arial"/>
          <w:sz w:val="20"/>
          <w:szCs w:val="20"/>
          <w:lang w:val="tr-TR"/>
        </w:rPr>
        <w:t>Aylık ücretlerin, huzur haklarının, yolluk ve konaklama ücretlerinin tespit edilmesi.</w:t>
      </w:r>
    </w:p>
    <w:p w14:paraId="24285F1E"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t>l)</w:t>
      </w:r>
      <w:r w:rsidRPr="00267AE7">
        <w:rPr>
          <w:rFonts w:ascii="Arial" w:hAnsi="Arial" w:cs="Arial"/>
          <w:sz w:val="20"/>
          <w:szCs w:val="20"/>
          <w:lang w:val="tr-TR"/>
        </w:rPr>
        <w:t xml:space="preserve"> 5362 sayılı Kanundaki sınırlar içinde; öğrenci okutulması, muhtaç durumdaki oda üyelerine yardımda bulunulması ve bu konudaki işlemleri yürütmek üzere yönetim kuruluna yetki verilmesinin kabulü veya reddi, </w:t>
      </w:r>
    </w:p>
    <w:p w14:paraId="3BD5C51C"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t xml:space="preserve">m) </w:t>
      </w:r>
      <w:r w:rsidRPr="00267AE7">
        <w:rPr>
          <w:rFonts w:ascii="Arial" w:hAnsi="Arial" w:cs="Arial"/>
          <w:sz w:val="20"/>
          <w:szCs w:val="20"/>
          <w:lang w:val="tr-TR"/>
        </w:rPr>
        <w:t>Bağlı olduğu birliğin muvafakati alınmak şartıyla kuruluş amacını gerçekleştirmeye yönelik gayrimenkul ve her türlü taşıt alım ve satımına, gayrimenkul karşılığında ödünç para alınmasına karar vermek. Bu konudaki işlemleri yürütmek üzere yönetim kuruluna yetki verilmesi</w:t>
      </w:r>
    </w:p>
    <w:p w14:paraId="12F79A64"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t xml:space="preserve">n) </w:t>
      </w:r>
      <w:r w:rsidRPr="00267AE7">
        <w:rPr>
          <w:rFonts w:ascii="Arial" w:hAnsi="Arial" w:cs="Arial"/>
          <w:sz w:val="20"/>
          <w:szCs w:val="20"/>
          <w:lang w:val="tr-TR"/>
        </w:rPr>
        <w:t>Dilek ve temenniler.</w:t>
      </w:r>
    </w:p>
    <w:p w14:paraId="3FEAB24A"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lastRenderedPageBreak/>
        <w:t>o)</w:t>
      </w:r>
      <w:r w:rsidRPr="00267AE7">
        <w:rPr>
          <w:rFonts w:ascii="Arial" w:hAnsi="Arial" w:cs="Arial"/>
          <w:sz w:val="20"/>
          <w:szCs w:val="20"/>
          <w:lang w:val="tr-TR"/>
        </w:rPr>
        <w:t xml:space="preserve"> Seçimler.   </w:t>
      </w:r>
    </w:p>
    <w:p w14:paraId="29C6910F" w14:textId="77777777" w:rsidR="00267AE7" w:rsidRPr="00267AE7" w:rsidRDefault="00267AE7" w:rsidP="00267AE7">
      <w:pPr>
        <w:pStyle w:val="BasicParagraph"/>
        <w:spacing w:before="57" w:after="57"/>
        <w:jc w:val="both"/>
        <w:rPr>
          <w:rFonts w:ascii="Arial" w:hAnsi="Arial" w:cs="Arial"/>
          <w:sz w:val="20"/>
          <w:szCs w:val="20"/>
          <w:lang w:val="tr-TR"/>
        </w:rPr>
      </w:pPr>
      <w:r w:rsidRPr="00267AE7">
        <w:rPr>
          <w:rFonts w:ascii="Arial" w:hAnsi="Arial" w:cs="Arial"/>
          <w:b/>
          <w:bCs/>
          <w:sz w:val="20"/>
          <w:szCs w:val="20"/>
          <w:lang w:val="tr-TR"/>
        </w:rPr>
        <w:t xml:space="preserve">p) </w:t>
      </w:r>
      <w:r w:rsidRPr="00267AE7">
        <w:rPr>
          <w:rFonts w:ascii="Arial" w:hAnsi="Arial" w:cs="Arial"/>
          <w:sz w:val="20"/>
          <w:szCs w:val="20"/>
          <w:lang w:val="tr-TR"/>
        </w:rPr>
        <w:t>Kapanış.</w:t>
      </w:r>
    </w:p>
    <w:p w14:paraId="41B7AD90" w14:textId="77777777" w:rsidR="00267AE7" w:rsidRPr="00267AE7" w:rsidRDefault="00267AE7" w:rsidP="00267AE7">
      <w:pPr>
        <w:pStyle w:val="BasicParagraph"/>
        <w:spacing w:after="57"/>
        <w:jc w:val="both"/>
        <w:rPr>
          <w:rFonts w:ascii="Arial" w:hAnsi="Arial" w:cs="Arial"/>
          <w:sz w:val="20"/>
          <w:szCs w:val="20"/>
          <w:lang w:val="tr-TR"/>
        </w:rPr>
      </w:pPr>
    </w:p>
    <w:p w14:paraId="3E8A413C"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 xml:space="preserve">4- </w:t>
      </w:r>
      <w:r w:rsidRPr="00267AE7">
        <w:rPr>
          <w:rFonts w:ascii="Arial" w:hAnsi="Arial" w:cs="Arial"/>
          <w:b/>
          <w:bCs/>
          <w:spacing w:val="2"/>
          <w:sz w:val="20"/>
          <w:szCs w:val="20"/>
          <w:lang w:val="tr-TR"/>
        </w:rPr>
        <w:t>5362</w:t>
      </w:r>
      <w:r w:rsidRPr="00267AE7">
        <w:rPr>
          <w:rFonts w:ascii="Arial" w:hAnsi="Arial" w:cs="Arial"/>
          <w:spacing w:val="2"/>
          <w:sz w:val="20"/>
          <w:szCs w:val="20"/>
          <w:lang w:val="tr-TR"/>
        </w:rPr>
        <w:t xml:space="preserve"> sayılı Esnaf ve Sanatkârlar Meslek Kuruluşları Kanununun</w:t>
      </w:r>
      <w:r w:rsidRPr="00267AE7">
        <w:rPr>
          <w:rFonts w:ascii="Arial" w:hAnsi="Arial" w:cs="Arial"/>
          <w:b/>
          <w:bCs/>
          <w:sz w:val="20"/>
          <w:szCs w:val="20"/>
          <w:lang w:val="tr-TR"/>
        </w:rPr>
        <w:t xml:space="preserve"> 42</w:t>
      </w:r>
      <w:r w:rsidRPr="00267AE7">
        <w:rPr>
          <w:rFonts w:ascii="Arial" w:hAnsi="Arial" w:cs="Arial"/>
          <w:sz w:val="20"/>
          <w:szCs w:val="20"/>
          <w:lang w:val="tr-TR"/>
        </w:rPr>
        <w:t xml:space="preserve">’ </w:t>
      </w:r>
      <w:proofErr w:type="spellStart"/>
      <w:r w:rsidRPr="00267AE7">
        <w:rPr>
          <w:rFonts w:ascii="Arial" w:hAnsi="Arial" w:cs="Arial"/>
          <w:sz w:val="20"/>
          <w:szCs w:val="20"/>
          <w:lang w:val="tr-TR"/>
        </w:rPr>
        <w:t>nci</w:t>
      </w:r>
      <w:proofErr w:type="spellEnd"/>
      <w:r w:rsidRPr="00267AE7">
        <w:rPr>
          <w:rFonts w:ascii="Arial" w:hAnsi="Arial" w:cs="Arial"/>
          <w:sz w:val="20"/>
          <w:szCs w:val="20"/>
          <w:lang w:val="tr-TR"/>
        </w:rPr>
        <w:t xml:space="preserve"> maddesi kapsamında, olağan genel kurul öncesi yapılacak, işlemlere ilişkin olarak; </w:t>
      </w:r>
    </w:p>
    <w:p w14:paraId="58F55F0E"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a)</w:t>
      </w:r>
      <w:r w:rsidRPr="00267AE7">
        <w:rPr>
          <w:rFonts w:ascii="Arial" w:hAnsi="Arial" w:cs="Arial"/>
          <w:sz w:val="20"/>
          <w:szCs w:val="20"/>
          <w:lang w:val="tr-TR"/>
        </w:rPr>
        <w:t xml:space="preserve"> Genel kurul toplantısının yeri, günü, saati ve gündemi toplantıdan en az </w:t>
      </w:r>
      <w:r w:rsidRPr="00267AE7">
        <w:rPr>
          <w:rFonts w:ascii="Arial" w:hAnsi="Arial" w:cs="Arial"/>
          <w:b/>
          <w:bCs/>
          <w:sz w:val="20"/>
          <w:szCs w:val="20"/>
          <w:lang w:val="tr-TR"/>
        </w:rPr>
        <w:t>on beş</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gün</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önce</w:t>
      </w:r>
      <w:proofErr w:type="spellEnd"/>
      <w:r w:rsidRPr="00267AE7">
        <w:rPr>
          <w:rFonts w:ascii="Arial" w:hAnsi="Arial" w:cs="Arial"/>
          <w:sz w:val="20"/>
          <w:szCs w:val="20"/>
          <w:rtl/>
          <w:lang w:bidi="ar-YE"/>
        </w:rPr>
        <w:t xml:space="preserve"> </w:t>
      </w:r>
      <w:r w:rsidRPr="00267AE7">
        <w:rPr>
          <w:rFonts w:ascii="Arial" w:hAnsi="Arial" w:cs="Arial"/>
          <w:sz w:val="20"/>
          <w:szCs w:val="20"/>
          <w:lang w:val="tr-TR"/>
        </w:rPr>
        <w:t>Bakanlık e-esnaf ve sanatkâr veri tabanı sayfasında yayınlanması, ayrıca .................mahalli ve/veya yerel gazetede ilan edilmesi,</w:t>
      </w:r>
    </w:p>
    <w:p w14:paraId="584C8822"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b)</w:t>
      </w:r>
      <w:r w:rsidRPr="00267AE7">
        <w:rPr>
          <w:rFonts w:ascii="Arial" w:hAnsi="Arial" w:cs="Arial"/>
          <w:sz w:val="20"/>
          <w:szCs w:val="20"/>
          <w:lang w:val="tr-TR"/>
        </w:rPr>
        <w:t xml:space="preserve"> Genel kurul toplantısından üst kuruluşa yazılı olarak haberdar edilmesi ve temsilci istenmesi,</w:t>
      </w:r>
    </w:p>
    <w:p w14:paraId="0B0F5759" w14:textId="77777777" w:rsidR="00267AE7" w:rsidRPr="00267AE7" w:rsidRDefault="00267AE7" w:rsidP="00267AE7">
      <w:pPr>
        <w:pStyle w:val="BasicParagraph"/>
        <w:spacing w:after="57"/>
        <w:jc w:val="both"/>
        <w:rPr>
          <w:rFonts w:ascii="Arial" w:hAnsi="Arial" w:cs="Arial"/>
          <w:sz w:val="20"/>
          <w:szCs w:val="20"/>
          <w:rtl/>
          <w:lang w:bidi="ar-YE"/>
        </w:rPr>
      </w:pPr>
      <w:r w:rsidRPr="00267AE7">
        <w:rPr>
          <w:rFonts w:ascii="Arial" w:hAnsi="Arial" w:cs="Arial"/>
          <w:b/>
          <w:bCs/>
          <w:sz w:val="20"/>
          <w:szCs w:val="20"/>
          <w:lang w:val="tr-TR"/>
        </w:rPr>
        <w:t>c)</w:t>
      </w:r>
      <w:r w:rsidRPr="00267AE7">
        <w:rPr>
          <w:rFonts w:ascii="Arial" w:hAnsi="Arial" w:cs="Arial"/>
          <w:sz w:val="20"/>
          <w:szCs w:val="20"/>
          <w:lang w:val="tr-TR"/>
        </w:rPr>
        <w:t xml:space="preserve"> Genel Kurul’a sunulacak raporların; toplantıdan en az </w:t>
      </w:r>
      <w:r w:rsidRPr="00267AE7">
        <w:rPr>
          <w:rFonts w:ascii="Arial" w:hAnsi="Arial" w:cs="Arial"/>
          <w:b/>
          <w:bCs/>
          <w:sz w:val="20"/>
          <w:szCs w:val="20"/>
          <w:lang w:val="tr-TR"/>
        </w:rPr>
        <w:t>on beş</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gün</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önce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odanın</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Bakanlık</w:t>
      </w:r>
      <w:proofErr w:type="spellEnd"/>
      <w:r w:rsidRPr="00267AE7">
        <w:rPr>
          <w:rFonts w:ascii="Arial" w:hAnsi="Arial" w:cs="Arial"/>
          <w:sz w:val="20"/>
          <w:szCs w:val="20"/>
          <w:rtl/>
          <w:lang w:bidi="ar-YE"/>
        </w:rPr>
        <w:t xml:space="preserve"> </w:t>
      </w:r>
      <w:r w:rsidRPr="00267AE7">
        <w:rPr>
          <w:rFonts w:ascii="Arial" w:hAnsi="Arial" w:cs="Arial"/>
          <w:sz w:val="20"/>
          <w:szCs w:val="20"/>
          <w:lang w:bidi="ar-YE"/>
        </w:rPr>
        <w:t>e-</w:t>
      </w:r>
      <w:proofErr w:type="spellStart"/>
      <w:r w:rsidRPr="00267AE7">
        <w:rPr>
          <w:rFonts w:ascii="Arial" w:hAnsi="Arial" w:cs="Arial"/>
          <w:sz w:val="20"/>
          <w:szCs w:val="20"/>
          <w:lang w:bidi="ar-YE"/>
        </w:rPr>
        <w:t>esnaf</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ve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sanatkâr</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veri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tabanı</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sayfasında</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yayınlanması</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ve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bina</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merkezinde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incelemeye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açık</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tutulması</w:t>
      </w:r>
      <w:proofErr w:type="spellEnd"/>
      <w:r w:rsidRPr="00267AE7">
        <w:rPr>
          <w:rFonts w:ascii="Arial" w:hAnsi="Arial" w:cs="Arial"/>
          <w:sz w:val="20"/>
          <w:szCs w:val="20"/>
          <w:rtl/>
          <w:lang w:bidi="ar-YE"/>
        </w:rPr>
        <w:t>,</w:t>
      </w:r>
    </w:p>
    <w:p w14:paraId="6696A063" w14:textId="77777777" w:rsidR="00267AE7" w:rsidRPr="00267AE7" w:rsidRDefault="00267AE7" w:rsidP="00267AE7">
      <w:pPr>
        <w:pStyle w:val="BasicParagraph"/>
        <w:spacing w:after="57"/>
        <w:jc w:val="both"/>
        <w:rPr>
          <w:rFonts w:ascii="Arial" w:hAnsi="Arial" w:cs="Arial"/>
          <w:sz w:val="20"/>
          <w:szCs w:val="20"/>
          <w:rtl/>
          <w:lang w:bidi="ar-YE"/>
        </w:rPr>
      </w:pPr>
      <w:r w:rsidRPr="00267AE7">
        <w:rPr>
          <w:rFonts w:ascii="Arial" w:hAnsi="Arial" w:cs="Arial"/>
          <w:b/>
          <w:bCs/>
          <w:sz w:val="20"/>
          <w:szCs w:val="20"/>
          <w:lang w:val="tr-TR"/>
        </w:rPr>
        <w:t>d)</w:t>
      </w:r>
      <w:r w:rsidRPr="00267AE7">
        <w:rPr>
          <w:rFonts w:ascii="Arial" w:hAnsi="Arial" w:cs="Arial"/>
          <w:sz w:val="20"/>
          <w:szCs w:val="20"/>
          <w:lang w:val="tr-TR"/>
        </w:rPr>
        <w:t xml:space="preserve"> Genel kurul toplantısından en az </w:t>
      </w:r>
      <w:r w:rsidRPr="00267AE7">
        <w:rPr>
          <w:rFonts w:ascii="Arial" w:hAnsi="Arial" w:cs="Arial"/>
          <w:b/>
          <w:bCs/>
          <w:sz w:val="20"/>
          <w:szCs w:val="20"/>
          <w:lang w:val="tr-TR"/>
        </w:rPr>
        <w:t>on beş</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gün</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önce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bir</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üst</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yazı</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ile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toplantının</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yeri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günü</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saati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ve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gündemi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bildirilmek</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suretiyle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Bakanlık</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temsilcileri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ve</w:t>
      </w:r>
      <w:proofErr w:type="spellEnd"/>
      <w:r w:rsidRPr="00267AE7">
        <w:rPr>
          <w:rFonts w:ascii="Arial" w:hAnsi="Arial" w:cs="Arial"/>
          <w:sz w:val="20"/>
          <w:szCs w:val="20"/>
          <w:lang w:bidi="ar-YE"/>
        </w:rPr>
        <w:t>/</w:t>
      </w:r>
      <w:proofErr w:type="spellStart"/>
      <w:r w:rsidRPr="00267AE7">
        <w:rPr>
          <w:rFonts w:ascii="Arial" w:hAnsi="Arial" w:cs="Arial"/>
          <w:sz w:val="20"/>
          <w:szCs w:val="20"/>
          <w:lang w:bidi="ar-YE"/>
        </w:rPr>
        <w:t>veya</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hükümet</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komiserleri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talep</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edilmesi</w:t>
      </w:r>
      <w:proofErr w:type="spellEnd"/>
      <w:r w:rsidRPr="00267AE7">
        <w:rPr>
          <w:rFonts w:ascii="Arial" w:hAnsi="Arial" w:cs="Arial"/>
          <w:sz w:val="20"/>
          <w:szCs w:val="20"/>
          <w:rtl/>
          <w:lang w:bidi="ar-YE"/>
        </w:rPr>
        <w:t>,</w:t>
      </w:r>
    </w:p>
    <w:p w14:paraId="3B93D280"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e)</w:t>
      </w:r>
      <w:r w:rsidRPr="00267AE7">
        <w:rPr>
          <w:rFonts w:ascii="Arial" w:hAnsi="Arial" w:cs="Arial"/>
          <w:sz w:val="20"/>
          <w:szCs w:val="20"/>
          <w:lang w:val="tr-TR"/>
        </w:rPr>
        <w:t xml:space="preserve"> Genel kurul toplantısından en az </w:t>
      </w:r>
      <w:r w:rsidRPr="00267AE7">
        <w:rPr>
          <w:rFonts w:ascii="Arial" w:hAnsi="Arial" w:cs="Arial"/>
          <w:b/>
          <w:bCs/>
          <w:sz w:val="20"/>
          <w:szCs w:val="20"/>
          <w:lang w:val="tr-TR"/>
        </w:rPr>
        <w:t>(yirmi)</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gün</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önce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genel</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kurul</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üyelerini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gösteren</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Bakanlık</w:t>
      </w:r>
      <w:proofErr w:type="spellEnd"/>
      <w:r w:rsidRPr="00267AE7">
        <w:rPr>
          <w:rFonts w:ascii="Arial" w:hAnsi="Arial" w:cs="Arial"/>
          <w:sz w:val="20"/>
          <w:szCs w:val="20"/>
          <w:rtl/>
          <w:lang w:bidi="ar-YE"/>
        </w:rPr>
        <w:t xml:space="preserve"> </w:t>
      </w:r>
      <w:r w:rsidRPr="00267AE7">
        <w:rPr>
          <w:rFonts w:ascii="Arial" w:hAnsi="Arial" w:cs="Arial"/>
          <w:sz w:val="20"/>
          <w:szCs w:val="20"/>
          <w:lang w:bidi="ar-YE"/>
        </w:rPr>
        <w:t>e-</w:t>
      </w:r>
      <w:proofErr w:type="spellStart"/>
      <w:r w:rsidRPr="00267AE7">
        <w:rPr>
          <w:rFonts w:ascii="Arial" w:hAnsi="Arial" w:cs="Arial"/>
          <w:sz w:val="20"/>
          <w:szCs w:val="20"/>
          <w:lang w:bidi="ar-YE"/>
        </w:rPr>
        <w:t>esnaf</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ve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sanatkâr</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veri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tabanı</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sayfasından</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alınan</w:t>
      </w:r>
      <w:proofErr w:type="spellEnd"/>
      <w:r w:rsidRPr="00267AE7">
        <w:rPr>
          <w:rFonts w:ascii="Arial" w:hAnsi="Arial" w:cs="Arial"/>
          <w:sz w:val="20"/>
          <w:szCs w:val="20"/>
          <w:rtl/>
          <w:lang w:bidi="ar-YE"/>
        </w:rPr>
        <w:t xml:space="preserve"> </w:t>
      </w:r>
      <w:r w:rsidRPr="00267AE7">
        <w:rPr>
          <w:rFonts w:ascii="Arial" w:hAnsi="Arial" w:cs="Arial"/>
          <w:b/>
          <w:bCs/>
          <w:sz w:val="20"/>
          <w:szCs w:val="20"/>
          <w:lang w:val="tr-TR"/>
        </w:rPr>
        <w:t xml:space="preserve">“genel kurul toplantısına katılacaklar </w:t>
      </w:r>
      <w:proofErr w:type="spellStart"/>
      <w:r w:rsidRPr="00267AE7">
        <w:rPr>
          <w:rFonts w:ascii="Arial" w:hAnsi="Arial" w:cs="Arial"/>
          <w:b/>
          <w:bCs/>
          <w:sz w:val="20"/>
          <w:szCs w:val="20"/>
          <w:lang w:val="tr-TR"/>
        </w:rPr>
        <w:t>listesi</w:t>
      </w:r>
      <w:proofErr w:type="gramStart"/>
      <w:r w:rsidRPr="00267AE7">
        <w:rPr>
          <w:rFonts w:ascii="Arial" w:hAnsi="Arial" w:cs="Arial"/>
          <w:b/>
          <w:bCs/>
          <w:sz w:val="20"/>
          <w:szCs w:val="20"/>
          <w:lang w:val="tr-TR"/>
        </w:rPr>
        <w:t>”</w:t>
      </w:r>
      <w:r w:rsidRPr="00267AE7">
        <w:rPr>
          <w:rFonts w:ascii="Arial" w:hAnsi="Arial" w:cs="Arial"/>
          <w:sz w:val="20"/>
          <w:szCs w:val="20"/>
          <w:lang w:val="tr-TR"/>
        </w:rPr>
        <w:t>,toplantının</w:t>
      </w:r>
      <w:proofErr w:type="spellEnd"/>
      <w:proofErr w:type="gramEnd"/>
      <w:r w:rsidRPr="00267AE7">
        <w:rPr>
          <w:rFonts w:ascii="Arial" w:hAnsi="Arial" w:cs="Arial"/>
          <w:sz w:val="20"/>
          <w:szCs w:val="20"/>
          <w:lang w:val="tr-TR"/>
        </w:rPr>
        <w:t xml:space="preserve"> gündemi, yeri, günü ve saati ile çoğunluk sağlanamadığı takdirde yapılacak ikinci toplantıya ilişkin hususları belirleyen bir yazının </w:t>
      </w:r>
      <w:r w:rsidRPr="00267AE7">
        <w:rPr>
          <w:rFonts w:ascii="Arial" w:hAnsi="Arial" w:cs="Arial"/>
          <w:b/>
          <w:bCs/>
          <w:sz w:val="20"/>
          <w:szCs w:val="20"/>
          <w:lang w:val="tr-TR"/>
        </w:rPr>
        <w:t>(üç nüsha)</w:t>
      </w:r>
      <w:r w:rsidRPr="00267AE7">
        <w:rPr>
          <w:rFonts w:ascii="Arial" w:hAnsi="Arial" w:cs="Arial"/>
          <w:sz w:val="20"/>
          <w:szCs w:val="20"/>
          <w:lang w:val="tr-TR"/>
        </w:rPr>
        <w:t xml:space="preserve"> halinde ..............ilçe Seçim Kurulu başkanlığına elden teslim edilmesi,</w:t>
      </w:r>
    </w:p>
    <w:p w14:paraId="30FF5EDA" w14:textId="77777777" w:rsidR="00267AE7" w:rsidRPr="00267AE7" w:rsidRDefault="00267AE7" w:rsidP="00267AE7">
      <w:pPr>
        <w:pStyle w:val="BasicParagraph"/>
        <w:spacing w:after="57"/>
        <w:jc w:val="both"/>
        <w:rPr>
          <w:rFonts w:ascii="Arial" w:hAnsi="Arial" w:cs="Arial"/>
          <w:sz w:val="20"/>
          <w:szCs w:val="20"/>
          <w:rtl/>
          <w:lang w:bidi="ar-YE"/>
        </w:rPr>
      </w:pPr>
      <w:proofErr w:type="gramStart"/>
      <w:r w:rsidRPr="00267AE7">
        <w:rPr>
          <w:rFonts w:ascii="Arial" w:hAnsi="Arial" w:cs="Arial"/>
          <w:b/>
          <w:bCs/>
          <w:sz w:val="20"/>
          <w:szCs w:val="20"/>
          <w:lang w:val="tr-TR"/>
        </w:rPr>
        <w:t xml:space="preserve">f) </w:t>
      </w:r>
      <w:r w:rsidRPr="00267AE7">
        <w:rPr>
          <w:rFonts w:ascii="Arial" w:hAnsi="Arial" w:cs="Arial"/>
          <w:sz w:val="20"/>
          <w:szCs w:val="20"/>
          <w:lang w:val="tr-TR"/>
        </w:rPr>
        <w:t xml:space="preserve"> “</w:t>
      </w:r>
      <w:proofErr w:type="gramEnd"/>
      <w:r w:rsidRPr="00267AE7">
        <w:rPr>
          <w:rFonts w:ascii="Arial" w:hAnsi="Arial" w:cs="Arial"/>
          <w:b/>
          <w:bCs/>
          <w:sz w:val="20"/>
          <w:szCs w:val="20"/>
          <w:lang w:val="tr-TR"/>
        </w:rPr>
        <w:t>Genel kurul toplantısına katılacaklar listesi”</w:t>
      </w:r>
      <w:r w:rsidRPr="00267AE7">
        <w:rPr>
          <w:rFonts w:ascii="Arial" w:hAnsi="Arial" w:cs="Arial"/>
          <w:sz w:val="20"/>
          <w:szCs w:val="20"/>
          <w:lang w:val="tr-TR"/>
        </w:rPr>
        <w:t xml:space="preserve"> (Hâkim tarafından onaylı) oda merkez binası, toplantı salonu, seçim kurulu binası ve Bakanlık e-esnaf ve sanatkâr veri tabanı sayfasında </w:t>
      </w:r>
      <w:r w:rsidRPr="00267AE7">
        <w:rPr>
          <w:rFonts w:ascii="Arial" w:hAnsi="Arial" w:cs="Arial"/>
          <w:b/>
          <w:bCs/>
          <w:sz w:val="20"/>
          <w:szCs w:val="20"/>
          <w:lang w:val="tr-TR"/>
        </w:rPr>
        <w:t>yedi</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gün</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süre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ile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ilan</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edilmesi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yayım</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sonrası</w:t>
      </w:r>
      <w:proofErr w:type="spellEnd"/>
      <w:r w:rsidRPr="00267AE7">
        <w:rPr>
          <w:rFonts w:ascii="Arial" w:hAnsi="Arial" w:cs="Arial"/>
          <w:sz w:val="20"/>
          <w:szCs w:val="20"/>
          <w:rtl/>
          <w:lang w:bidi="ar-YE"/>
        </w:rPr>
        <w:t xml:space="preserve"> </w:t>
      </w:r>
      <w:r w:rsidRPr="00267AE7">
        <w:rPr>
          <w:rFonts w:ascii="Arial" w:hAnsi="Arial" w:cs="Arial"/>
          <w:b/>
          <w:bCs/>
          <w:sz w:val="20"/>
          <w:szCs w:val="20"/>
          <w:lang w:val="tr-TR"/>
        </w:rPr>
        <w:t>“tutanak”</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düzenlenmesi</w:t>
      </w:r>
      <w:proofErr w:type="spellEnd"/>
      <w:r w:rsidRPr="00267AE7">
        <w:rPr>
          <w:rFonts w:ascii="Arial" w:hAnsi="Arial" w:cs="Arial"/>
          <w:sz w:val="20"/>
          <w:szCs w:val="20"/>
          <w:rtl/>
          <w:lang w:bidi="ar-YE"/>
        </w:rPr>
        <w:t>,</w:t>
      </w:r>
    </w:p>
    <w:p w14:paraId="4FE6AFAE"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 xml:space="preserve">g) </w:t>
      </w:r>
      <w:r w:rsidRPr="00267AE7">
        <w:rPr>
          <w:rFonts w:ascii="Arial" w:hAnsi="Arial" w:cs="Arial"/>
          <w:sz w:val="20"/>
          <w:szCs w:val="20"/>
          <w:lang w:val="tr-TR"/>
        </w:rPr>
        <w:t>Güvenlik için .................................mülki amirliğe müracaat edilmesi,</w:t>
      </w:r>
    </w:p>
    <w:p w14:paraId="5FEE81EC"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 xml:space="preserve">h) </w:t>
      </w:r>
      <w:r w:rsidRPr="00267AE7">
        <w:rPr>
          <w:rFonts w:ascii="Arial" w:hAnsi="Arial" w:cs="Arial"/>
          <w:sz w:val="20"/>
          <w:szCs w:val="20"/>
          <w:lang w:val="tr-TR"/>
        </w:rPr>
        <w:t>Genel kurul toplantısında görevlendirilecek kamu görevlilerine, Kanun ve yönetmelik hükümleri kapsamında ödenecek temsilci ücretlerinin en geç üç gün içerisinde banka hesabına ödenmesi,</w:t>
      </w:r>
    </w:p>
    <w:p w14:paraId="5BFB2129"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bidi="ar-YE"/>
        </w:rPr>
        <w:t>ı</w:t>
      </w:r>
      <w:r w:rsidRPr="00267AE7">
        <w:rPr>
          <w:rFonts w:ascii="Arial" w:hAnsi="Arial" w:cs="Arial"/>
          <w:b/>
          <w:bCs/>
          <w:sz w:val="20"/>
          <w:szCs w:val="20"/>
          <w:rtl/>
          <w:lang w:bidi="ar-YE"/>
        </w:rPr>
        <w:t xml:space="preserve">) </w:t>
      </w:r>
      <w:r w:rsidRPr="00267AE7">
        <w:rPr>
          <w:rFonts w:ascii="Arial" w:hAnsi="Arial" w:cs="Arial"/>
          <w:sz w:val="20"/>
          <w:szCs w:val="20"/>
          <w:lang w:val="tr-TR"/>
        </w:rPr>
        <w:t>Yapılacak olağan genel kurul toplantısında; (gazete ilanı, matbuat harcamaları, bez, afiş, pankart, bayrak, hatıra eşyası, çiçek, ışıklandırma, görsel sunum, seslendirme, salon içi düzenleme, ulaşım, yiyecek, kumanya, konaklama, iaşe ve ağırlama vb.) tüm harcamaların odanın bütçesinden karşılanmasının</w:t>
      </w:r>
    </w:p>
    <w:p w14:paraId="4C340759" w14:textId="77777777" w:rsidR="00267AE7" w:rsidRPr="00267AE7" w:rsidRDefault="00267AE7" w:rsidP="00267AE7">
      <w:pPr>
        <w:pStyle w:val="BasicParagraph"/>
        <w:spacing w:after="57"/>
        <w:jc w:val="both"/>
        <w:rPr>
          <w:rFonts w:ascii="Arial" w:hAnsi="Arial" w:cs="Arial"/>
          <w:sz w:val="20"/>
          <w:szCs w:val="20"/>
          <w:lang w:val="tr-TR"/>
        </w:rPr>
      </w:pPr>
      <w:proofErr w:type="gramStart"/>
      <w:r w:rsidRPr="00267AE7">
        <w:rPr>
          <w:rFonts w:ascii="Arial" w:hAnsi="Arial" w:cs="Arial"/>
          <w:sz w:val="20"/>
          <w:szCs w:val="20"/>
          <w:lang w:val="tr-TR"/>
        </w:rPr>
        <w:t>uygunluğuna</w:t>
      </w:r>
      <w:proofErr w:type="gramEnd"/>
      <w:r w:rsidRPr="00267AE7">
        <w:rPr>
          <w:rFonts w:ascii="Arial" w:hAnsi="Arial" w:cs="Arial"/>
          <w:sz w:val="20"/>
          <w:szCs w:val="20"/>
          <w:lang w:val="tr-TR"/>
        </w:rPr>
        <w:t>,</w:t>
      </w:r>
    </w:p>
    <w:p w14:paraId="030AB8ED" w14:textId="77777777" w:rsidR="00267AE7" w:rsidRPr="00267AE7" w:rsidRDefault="00267AE7" w:rsidP="00267AE7">
      <w:pPr>
        <w:pStyle w:val="BasicParagraph"/>
        <w:spacing w:after="57"/>
        <w:jc w:val="both"/>
        <w:rPr>
          <w:rFonts w:ascii="Arial" w:hAnsi="Arial" w:cs="Arial"/>
          <w:sz w:val="20"/>
          <w:szCs w:val="20"/>
          <w:rtl/>
          <w:lang w:bidi="ar-YE"/>
        </w:rPr>
      </w:pPr>
      <w:r w:rsidRPr="00267AE7">
        <w:rPr>
          <w:rFonts w:ascii="Arial" w:hAnsi="Arial" w:cs="Arial"/>
          <w:b/>
          <w:bCs/>
          <w:sz w:val="20"/>
          <w:szCs w:val="20"/>
          <w:lang w:val="tr-TR"/>
        </w:rPr>
        <w:t>5- 5362</w:t>
      </w:r>
      <w:r w:rsidRPr="00267AE7">
        <w:rPr>
          <w:rFonts w:ascii="Arial" w:hAnsi="Arial" w:cs="Arial"/>
          <w:sz w:val="20"/>
          <w:szCs w:val="20"/>
          <w:lang w:val="tr-TR"/>
        </w:rPr>
        <w:t xml:space="preserve"> Sayılı Esnaf ve Sanatkârlar Meslek Kuruluşları Kanununun </w:t>
      </w:r>
      <w:r w:rsidRPr="00267AE7">
        <w:rPr>
          <w:rFonts w:ascii="Arial" w:hAnsi="Arial" w:cs="Arial"/>
          <w:b/>
          <w:bCs/>
          <w:sz w:val="20"/>
          <w:szCs w:val="20"/>
          <w:lang w:val="tr-TR"/>
        </w:rPr>
        <w:t>10/b</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fıkra</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hükmü</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kapsamında</w:t>
      </w:r>
      <w:proofErr w:type="spellEnd"/>
      <w:r w:rsidRPr="00267AE7">
        <w:rPr>
          <w:rFonts w:ascii="Arial" w:hAnsi="Arial" w:cs="Arial"/>
          <w:sz w:val="20"/>
          <w:szCs w:val="20"/>
          <w:lang w:bidi="ar-YE"/>
        </w:rPr>
        <w:t xml:space="preserve"> a</w:t>
      </w:r>
      <w:r w:rsidRPr="00267AE7">
        <w:rPr>
          <w:rFonts w:ascii="Arial" w:hAnsi="Arial" w:cs="Arial"/>
          <w:sz w:val="20"/>
          <w:szCs w:val="20"/>
          <w:rtl/>
          <w:lang w:bidi="ar-YE"/>
        </w:rPr>
        <w:t>ş</w:t>
      </w:r>
      <w:r w:rsidRPr="00267AE7">
        <w:rPr>
          <w:rFonts w:ascii="Arial" w:hAnsi="Arial" w:cs="Arial"/>
          <w:sz w:val="20"/>
          <w:szCs w:val="20"/>
          <w:lang w:bidi="ar-YE"/>
        </w:rPr>
        <w:t>a</w:t>
      </w:r>
      <w:r w:rsidRPr="00267AE7">
        <w:rPr>
          <w:rFonts w:ascii="Arial" w:hAnsi="Arial" w:cs="Arial"/>
          <w:sz w:val="20"/>
          <w:szCs w:val="20"/>
          <w:rtl/>
          <w:lang w:bidi="ar-YE"/>
        </w:rPr>
        <w:t>ğ</w:t>
      </w:r>
      <w:proofErr w:type="spellStart"/>
      <w:r w:rsidRPr="00267AE7">
        <w:rPr>
          <w:rFonts w:ascii="Arial" w:hAnsi="Arial" w:cs="Arial"/>
          <w:sz w:val="20"/>
          <w:szCs w:val="20"/>
          <w:lang w:bidi="ar-YE"/>
        </w:rPr>
        <w:t>ıda</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oda</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i</w:t>
      </w:r>
      <w:proofErr w:type="spellEnd"/>
      <w:r w:rsidRPr="00267AE7">
        <w:rPr>
          <w:rFonts w:ascii="Arial" w:hAnsi="Arial" w:cs="Arial"/>
          <w:sz w:val="20"/>
          <w:szCs w:val="20"/>
          <w:rtl/>
          <w:lang w:bidi="ar-YE"/>
        </w:rPr>
        <w:t>ş</w:t>
      </w:r>
      <w:proofErr w:type="spellStart"/>
      <w:r w:rsidRPr="00267AE7">
        <w:rPr>
          <w:rFonts w:ascii="Arial" w:hAnsi="Arial" w:cs="Arial"/>
          <w:sz w:val="20"/>
          <w:szCs w:val="20"/>
          <w:lang w:bidi="ar-YE"/>
        </w:rPr>
        <w:t>lemlerini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ihtiva</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eden</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belgelerin</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genel</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kurulun</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bilgi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onay</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ve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ibrasına</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sunulmasının</w:t>
      </w:r>
      <w:proofErr w:type="spellEnd"/>
      <w:r w:rsidRPr="00267AE7">
        <w:rPr>
          <w:rFonts w:ascii="Arial" w:hAnsi="Arial" w:cs="Arial"/>
          <w:sz w:val="20"/>
          <w:szCs w:val="20"/>
          <w:rtl/>
          <w:lang w:bidi="ar-YE"/>
        </w:rPr>
        <w:t>,</w:t>
      </w:r>
    </w:p>
    <w:p w14:paraId="4D651C89" w14:textId="77777777" w:rsidR="00267AE7" w:rsidRPr="00267AE7" w:rsidRDefault="00267AE7" w:rsidP="00267AE7">
      <w:pPr>
        <w:pStyle w:val="BasicParagraph"/>
        <w:spacing w:after="57"/>
        <w:jc w:val="both"/>
        <w:rPr>
          <w:rFonts w:ascii="Arial" w:hAnsi="Arial" w:cs="Arial"/>
          <w:sz w:val="20"/>
          <w:szCs w:val="20"/>
          <w:lang w:val="tr-TR"/>
        </w:rPr>
      </w:pPr>
      <w:proofErr w:type="gramStart"/>
      <w:r w:rsidRPr="00267AE7">
        <w:rPr>
          <w:rFonts w:ascii="Arial" w:hAnsi="Arial" w:cs="Arial"/>
          <w:sz w:val="20"/>
          <w:szCs w:val="20"/>
          <w:lang w:val="tr-TR"/>
        </w:rPr>
        <w:t>uygunluğuna</w:t>
      </w:r>
      <w:proofErr w:type="gramEnd"/>
      <w:r w:rsidRPr="00267AE7">
        <w:rPr>
          <w:rFonts w:ascii="Arial" w:hAnsi="Arial" w:cs="Arial"/>
          <w:sz w:val="20"/>
          <w:szCs w:val="20"/>
          <w:lang w:val="tr-TR"/>
        </w:rPr>
        <w:t>,</w:t>
      </w:r>
    </w:p>
    <w:p w14:paraId="3B0495B4" w14:textId="77777777" w:rsidR="00267AE7" w:rsidRPr="00267AE7" w:rsidRDefault="00267AE7" w:rsidP="00267AE7">
      <w:pPr>
        <w:pStyle w:val="BasicParagraph"/>
        <w:spacing w:after="57"/>
        <w:jc w:val="both"/>
        <w:rPr>
          <w:rFonts w:ascii="Arial" w:hAnsi="Arial" w:cs="Arial"/>
          <w:sz w:val="20"/>
          <w:szCs w:val="20"/>
          <w:rtl/>
          <w:lang w:bidi="ar-YE"/>
        </w:rPr>
      </w:pPr>
      <w:r w:rsidRPr="00267AE7">
        <w:rPr>
          <w:rFonts w:ascii="Arial" w:hAnsi="Arial" w:cs="Arial"/>
          <w:b/>
          <w:bCs/>
          <w:sz w:val="20"/>
          <w:szCs w:val="20"/>
          <w:lang w:val="tr-TR"/>
        </w:rPr>
        <w:t>a)</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Yönetim</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Kurulu</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Faaliyet</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Raporu</w:t>
      </w:r>
      <w:proofErr w:type="spellEnd"/>
      <w:r w:rsidRPr="00267AE7">
        <w:rPr>
          <w:rFonts w:ascii="Arial" w:hAnsi="Arial" w:cs="Arial"/>
          <w:sz w:val="20"/>
          <w:szCs w:val="20"/>
          <w:rtl/>
          <w:lang w:bidi="ar-YE"/>
        </w:rPr>
        <w:t>.</w:t>
      </w:r>
    </w:p>
    <w:p w14:paraId="39EFF461"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 xml:space="preserve">b) (31.12.2018) </w:t>
      </w:r>
      <w:r w:rsidRPr="00267AE7">
        <w:rPr>
          <w:rFonts w:ascii="Arial" w:hAnsi="Arial" w:cs="Arial"/>
          <w:sz w:val="20"/>
          <w:szCs w:val="20"/>
          <w:lang w:val="tr-TR"/>
        </w:rPr>
        <w:t xml:space="preserve">Tarihli, Bilanço, </w:t>
      </w:r>
      <w:r w:rsidRPr="00267AE7">
        <w:rPr>
          <w:rFonts w:ascii="Arial" w:hAnsi="Arial" w:cs="Arial"/>
          <w:b/>
          <w:bCs/>
          <w:sz w:val="20"/>
          <w:szCs w:val="20"/>
          <w:lang w:val="tr-TR"/>
        </w:rPr>
        <w:t>(01.01.2018 – 31.12.2018)</w:t>
      </w:r>
      <w:r w:rsidRPr="00267AE7">
        <w:rPr>
          <w:rFonts w:ascii="Arial" w:hAnsi="Arial" w:cs="Arial"/>
          <w:sz w:val="20"/>
          <w:szCs w:val="20"/>
          <w:lang w:val="tr-TR"/>
        </w:rPr>
        <w:t xml:space="preserve"> Tarihli, Gelir ve Gider Hesabı.</w:t>
      </w:r>
    </w:p>
    <w:p w14:paraId="457F0CD9"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c) (31.12.2019)</w:t>
      </w:r>
      <w:r w:rsidRPr="00267AE7">
        <w:rPr>
          <w:rFonts w:ascii="Arial" w:hAnsi="Arial" w:cs="Arial"/>
          <w:sz w:val="20"/>
          <w:szCs w:val="20"/>
          <w:lang w:val="tr-TR"/>
        </w:rPr>
        <w:t xml:space="preserve"> Tarihli, Bilanço, </w:t>
      </w:r>
      <w:r w:rsidRPr="00267AE7">
        <w:rPr>
          <w:rFonts w:ascii="Arial" w:hAnsi="Arial" w:cs="Arial"/>
          <w:b/>
          <w:bCs/>
          <w:sz w:val="20"/>
          <w:szCs w:val="20"/>
          <w:lang w:val="tr-TR"/>
        </w:rPr>
        <w:t>(01.01.2019 – 31.12.2019)</w:t>
      </w:r>
      <w:r w:rsidRPr="00267AE7">
        <w:rPr>
          <w:rFonts w:ascii="Arial" w:hAnsi="Arial" w:cs="Arial"/>
          <w:sz w:val="20"/>
          <w:szCs w:val="20"/>
          <w:lang w:val="tr-TR"/>
        </w:rPr>
        <w:t xml:space="preserve"> Tarihli, Gelir ve Gider Hesabı.</w:t>
      </w:r>
    </w:p>
    <w:p w14:paraId="361CB1FB"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d) (31.12.2020)</w:t>
      </w:r>
      <w:r w:rsidRPr="00267AE7">
        <w:rPr>
          <w:rFonts w:ascii="Arial" w:hAnsi="Arial" w:cs="Arial"/>
          <w:sz w:val="20"/>
          <w:szCs w:val="20"/>
          <w:lang w:val="tr-TR"/>
        </w:rPr>
        <w:t xml:space="preserve"> Tarihli, Bilanço, </w:t>
      </w:r>
      <w:r w:rsidRPr="00267AE7">
        <w:rPr>
          <w:rFonts w:ascii="Arial" w:hAnsi="Arial" w:cs="Arial"/>
          <w:b/>
          <w:bCs/>
          <w:sz w:val="20"/>
          <w:szCs w:val="20"/>
          <w:lang w:val="tr-TR"/>
        </w:rPr>
        <w:t>(01.01.2020 – 31.12.2020)</w:t>
      </w:r>
      <w:r w:rsidRPr="00267AE7">
        <w:rPr>
          <w:rFonts w:ascii="Arial" w:hAnsi="Arial" w:cs="Arial"/>
          <w:sz w:val="20"/>
          <w:szCs w:val="20"/>
          <w:lang w:val="tr-TR"/>
        </w:rPr>
        <w:t xml:space="preserve"> Tarihli, Gelir ve Gider Hesabı.</w:t>
      </w:r>
    </w:p>
    <w:p w14:paraId="05E4B929"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e) (31.12.2021)</w:t>
      </w:r>
      <w:r w:rsidRPr="00267AE7">
        <w:rPr>
          <w:rFonts w:ascii="Arial" w:hAnsi="Arial" w:cs="Arial"/>
          <w:sz w:val="20"/>
          <w:szCs w:val="20"/>
          <w:lang w:val="tr-TR"/>
        </w:rPr>
        <w:t xml:space="preserve"> Tarihli, Bilanço, </w:t>
      </w:r>
      <w:r w:rsidRPr="00267AE7">
        <w:rPr>
          <w:rFonts w:ascii="Arial" w:hAnsi="Arial" w:cs="Arial"/>
          <w:b/>
          <w:bCs/>
          <w:sz w:val="20"/>
          <w:szCs w:val="20"/>
          <w:lang w:val="tr-TR"/>
        </w:rPr>
        <w:t>(01.01.2021 – 31.12.2021)</w:t>
      </w:r>
      <w:r w:rsidRPr="00267AE7">
        <w:rPr>
          <w:rFonts w:ascii="Arial" w:hAnsi="Arial" w:cs="Arial"/>
          <w:sz w:val="20"/>
          <w:szCs w:val="20"/>
          <w:lang w:val="tr-TR"/>
        </w:rPr>
        <w:t xml:space="preserve"> Tarihli, Gelir ve Gider Hesabı.</w:t>
      </w:r>
    </w:p>
    <w:p w14:paraId="32A01E9B"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 xml:space="preserve">6- 5362 </w:t>
      </w:r>
      <w:r w:rsidRPr="00267AE7">
        <w:rPr>
          <w:rFonts w:ascii="Arial" w:hAnsi="Arial" w:cs="Arial"/>
          <w:sz w:val="20"/>
          <w:szCs w:val="20"/>
          <w:lang w:val="tr-TR"/>
        </w:rPr>
        <w:t xml:space="preserve">sayılı Kanunun </w:t>
      </w:r>
      <w:r w:rsidRPr="00267AE7">
        <w:rPr>
          <w:rFonts w:ascii="Arial" w:hAnsi="Arial" w:cs="Arial"/>
          <w:b/>
          <w:bCs/>
          <w:sz w:val="20"/>
          <w:szCs w:val="20"/>
          <w:lang w:val="tr-TR"/>
        </w:rPr>
        <w:t xml:space="preserve">(10/d, ı, j </w:t>
      </w:r>
      <w:r w:rsidRPr="00267AE7">
        <w:rPr>
          <w:rFonts w:ascii="Arial" w:hAnsi="Arial" w:cs="Arial"/>
          <w:sz w:val="20"/>
          <w:szCs w:val="20"/>
          <w:lang w:val="tr-TR"/>
        </w:rPr>
        <w:t>ve</w:t>
      </w:r>
      <w:r w:rsidRPr="00267AE7">
        <w:rPr>
          <w:rFonts w:ascii="Arial" w:hAnsi="Arial" w:cs="Arial"/>
          <w:b/>
          <w:bCs/>
          <w:sz w:val="20"/>
          <w:szCs w:val="20"/>
          <w:lang w:val="tr-TR"/>
        </w:rPr>
        <w:t xml:space="preserve"> k), (11/c), (56/a, b, c </w:t>
      </w:r>
      <w:r w:rsidRPr="00267AE7">
        <w:rPr>
          <w:rFonts w:ascii="Arial" w:hAnsi="Arial" w:cs="Arial"/>
          <w:sz w:val="20"/>
          <w:szCs w:val="20"/>
          <w:lang w:val="tr-TR"/>
        </w:rPr>
        <w:t>ve</w:t>
      </w:r>
      <w:r w:rsidRPr="00267AE7">
        <w:rPr>
          <w:rFonts w:ascii="Arial" w:hAnsi="Arial" w:cs="Arial"/>
          <w:b/>
          <w:bCs/>
          <w:sz w:val="20"/>
          <w:szCs w:val="20"/>
          <w:lang w:val="tr-TR"/>
        </w:rPr>
        <w:t xml:space="preserve"> e) </w:t>
      </w:r>
      <w:r w:rsidRPr="00267AE7">
        <w:rPr>
          <w:rFonts w:ascii="Arial" w:hAnsi="Arial" w:cs="Arial"/>
          <w:sz w:val="20"/>
          <w:szCs w:val="20"/>
          <w:lang w:val="tr-TR"/>
        </w:rPr>
        <w:t>fıkra hükümleri kapsamında aşağıda yer alan oda işlemleri hakkında genel kurulun, yönetim kuruluna görev ve yetkiler verilmesinin,</w:t>
      </w:r>
    </w:p>
    <w:p w14:paraId="43C2E970" w14:textId="77777777" w:rsidR="00267AE7" w:rsidRPr="00267AE7" w:rsidRDefault="00267AE7" w:rsidP="00267AE7">
      <w:pPr>
        <w:pStyle w:val="BasicParagraph"/>
        <w:spacing w:after="57"/>
        <w:jc w:val="both"/>
        <w:rPr>
          <w:rFonts w:ascii="Arial" w:hAnsi="Arial" w:cs="Arial"/>
          <w:sz w:val="20"/>
          <w:szCs w:val="20"/>
          <w:lang w:val="tr-TR"/>
        </w:rPr>
      </w:pPr>
      <w:proofErr w:type="gramStart"/>
      <w:r w:rsidRPr="00267AE7">
        <w:rPr>
          <w:rFonts w:ascii="Arial" w:hAnsi="Arial" w:cs="Arial"/>
          <w:sz w:val="20"/>
          <w:szCs w:val="20"/>
          <w:lang w:val="tr-TR"/>
        </w:rPr>
        <w:t>uygunluğuna</w:t>
      </w:r>
      <w:proofErr w:type="gramEnd"/>
      <w:r w:rsidRPr="00267AE7">
        <w:rPr>
          <w:rFonts w:ascii="Arial" w:hAnsi="Arial" w:cs="Arial"/>
          <w:sz w:val="20"/>
          <w:szCs w:val="20"/>
          <w:lang w:val="tr-TR"/>
        </w:rPr>
        <w:t>,</w:t>
      </w:r>
    </w:p>
    <w:p w14:paraId="27825251"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a) (01.01.2022–31.12.2022)</w:t>
      </w:r>
      <w:r w:rsidRPr="00267AE7">
        <w:rPr>
          <w:rFonts w:ascii="Arial" w:hAnsi="Arial" w:cs="Arial"/>
          <w:sz w:val="20"/>
          <w:szCs w:val="20"/>
          <w:lang w:val="tr-TR"/>
        </w:rPr>
        <w:t xml:space="preserve"> Tarihli, Tahmini Gelir ve Gider bütçesi ile Bütçe Uygulama Talimatları.</w:t>
      </w:r>
    </w:p>
    <w:p w14:paraId="4D9CC517"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b)</w:t>
      </w:r>
      <w:r w:rsidRPr="00267AE7">
        <w:rPr>
          <w:rFonts w:ascii="Arial" w:hAnsi="Arial" w:cs="Arial"/>
          <w:sz w:val="20"/>
          <w:szCs w:val="20"/>
          <w:lang w:val="tr-TR"/>
        </w:rPr>
        <w:t xml:space="preserve"> Personel Kadro Cetveli.</w:t>
      </w:r>
    </w:p>
    <w:p w14:paraId="1241F121"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c)</w:t>
      </w:r>
      <w:r w:rsidRPr="00267AE7">
        <w:rPr>
          <w:rFonts w:ascii="Arial" w:hAnsi="Arial" w:cs="Arial"/>
          <w:sz w:val="20"/>
          <w:szCs w:val="20"/>
          <w:lang w:val="tr-TR"/>
        </w:rPr>
        <w:t xml:space="preserve"> Yeni Dönem Çalışma Programı ile bu programda yer alacak olan üyelerin mesleki eğitim, teorik ve pratik kurs programları.     </w:t>
      </w:r>
    </w:p>
    <w:p w14:paraId="06CC3670"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d)</w:t>
      </w:r>
      <w:r w:rsidRPr="00267AE7">
        <w:rPr>
          <w:rFonts w:ascii="Arial" w:hAnsi="Arial" w:cs="Arial"/>
          <w:sz w:val="20"/>
          <w:szCs w:val="20"/>
          <w:lang w:val="tr-TR"/>
        </w:rPr>
        <w:t xml:space="preserve"> Aylık Ücretler, Huzur Hakları, Yolluk ve Konaklama Ücretleri. </w:t>
      </w:r>
    </w:p>
    <w:p w14:paraId="63512A0C"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 xml:space="preserve">e) </w:t>
      </w:r>
      <w:r w:rsidRPr="00267AE7">
        <w:rPr>
          <w:rFonts w:ascii="Arial" w:hAnsi="Arial" w:cs="Arial"/>
          <w:sz w:val="20"/>
          <w:szCs w:val="20"/>
          <w:lang w:val="tr-TR"/>
        </w:rPr>
        <w:t xml:space="preserve">5362 sayılı Kanundaki sınırlar içinde; öğrenci okutulması, muhtaç </w:t>
      </w:r>
      <w:proofErr w:type="spellStart"/>
      <w:r w:rsidRPr="00267AE7">
        <w:rPr>
          <w:rFonts w:ascii="Arial" w:hAnsi="Arial" w:cs="Arial"/>
          <w:sz w:val="20"/>
          <w:szCs w:val="20"/>
          <w:lang w:val="tr-TR"/>
        </w:rPr>
        <w:t>durumdakioda</w:t>
      </w:r>
      <w:proofErr w:type="spellEnd"/>
      <w:r w:rsidRPr="00267AE7">
        <w:rPr>
          <w:rFonts w:ascii="Arial" w:hAnsi="Arial" w:cs="Arial"/>
          <w:sz w:val="20"/>
          <w:szCs w:val="20"/>
          <w:lang w:val="tr-TR"/>
        </w:rPr>
        <w:t xml:space="preserve"> üyelerine yardımda bulunulması ve bu konudaki işlemleri yürütmek üzere yönetim kuruluna yetki verilmesinin kabulü veya reddi, </w:t>
      </w:r>
    </w:p>
    <w:p w14:paraId="3BC6F383"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f)</w:t>
      </w:r>
      <w:r w:rsidRPr="00267AE7">
        <w:rPr>
          <w:rFonts w:ascii="Arial" w:hAnsi="Arial" w:cs="Arial"/>
          <w:sz w:val="20"/>
          <w:szCs w:val="20"/>
          <w:lang w:val="tr-TR"/>
        </w:rPr>
        <w:t xml:space="preserve"> Bağlı olduğu birliğin muvafakati alınmak şartıyla kuruluş amacını gerçekleştirmeye yönelik gayrimenkul ve her türlü taşıt alım ve satımına, gayrimenkul karşılığında ödünç para alınmasına karar vermek. Bu konudaki işlemleri yürütmek üzere yönetim kuruluna yetki verilmesi,</w:t>
      </w:r>
    </w:p>
    <w:p w14:paraId="5A78CAAB"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7-</w:t>
      </w:r>
      <w:r w:rsidRPr="00267AE7">
        <w:rPr>
          <w:rFonts w:ascii="Arial" w:hAnsi="Arial" w:cs="Arial"/>
          <w:sz w:val="20"/>
          <w:szCs w:val="20"/>
          <w:lang w:val="tr-TR"/>
        </w:rPr>
        <w:t xml:space="preserve"> Denetim Kurulu Başkanının ilgi </w:t>
      </w:r>
      <w:proofErr w:type="gramStart"/>
      <w:r w:rsidRPr="00267AE7">
        <w:rPr>
          <w:rFonts w:ascii="Arial" w:hAnsi="Arial" w:cs="Arial"/>
          <w:sz w:val="20"/>
          <w:szCs w:val="20"/>
          <w:lang w:val="tr-TR"/>
        </w:rPr>
        <w:t>“</w:t>
      </w:r>
      <w:r w:rsidRPr="00267AE7">
        <w:rPr>
          <w:rFonts w:ascii="Arial" w:hAnsi="Arial" w:cs="Arial"/>
          <w:b/>
          <w:bCs/>
          <w:sz w:val="20"/>
          <w:szCs w:val="20"/>
          <w:lang w:val="tr-TR"/>
        </w:rPr>
        <w:t>....</w:t>
      </w:r>
      <w:proofErr w:type="gramEnd"/>
      <w:r w:rsidRPr="00267AE7">
        <w:rPr>
          <w:rFonts w:ascii="Arial" w:hAnsi="Arial" w:cs="Arial"/>
          <w:b/>
          <w:bCs/>
          <w:sz w:val="20"/>
          <w:szCs w:val="20"/>
          <w:lang w:val="tr-TR"/>
        </w:rPr>
        <w:t xml:space="preserve">/..../..... </w:t>
      </w:r>
      <w:proofErr w:type="gramStart"/>
      <w:r w:rsidRPr="00267AE7">
        <w:rPr>
          <w:rFonts w:ascii="Arial" w:hAnsi="Arial" w:cs="Arial"/>
          <w:b/>
          <w:bCs/>
          <w:sz w:val="20"/>
          <w:szCs w:val="20"/>
          <w:lang w:val="tr-TR"/>
        </w:rPr>
        <w:t>ve</w:t>
      </w:r>
      <w:proofErr w:type="gramEnd"/>
      <w:r w:rsidRPr="00267AE7">
        <w:rPr>
          <w:rFonts w:ascii="Arial" w:hAnsi="Arial" w:cs="Arial"/>
          <w:b/>
          <w:bCs/>
          <w:sz w:val="20"/>
          <w:szCs w:val="20"/>
          <w:lang w:val="tr-TR"/>
        </w:rPr>
        <w:t xml:space="preserve"> .......sayılı</w:t>
      </w:r>
      <w:r w:rsidRPr="00267AE7">
        <w:rPr>
          <w:rFonts w:ascii="Arial" w:hAnsi="Arial" w:cs="Arial"/>
          <w:sz w:val="20"/>
          <w:szCs w:val="20"/>
          <w:lang w:val="tr-TR"/>
        </w:rPr>
        <w:t xml:space="preserve">” yazısı görüşmeye açıldı. </w:t>
      </w:r>
    </w:p>
    <w:p w14:paraId="6703F968"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sz w:val="20"/>
          <w:szCs w:val="20"/>
          <w:lang w:val="tr-TR"/>
        </w:rPr>
        <w:t xml:space="preserve">Yapılan görüşme ve değerlendirmelerde; </w:t>
      </w:r>
    </w:p>
    <w:p w14:paraId="1E83EB37" w14:textId="77777777" w:rsidR="00267AE7" w:rsidRPr="00267AE7" w:rsidRDefault="00267AE7" w:rsidP="00267AE7">
      <w:pPr>
        <w:pStyle w:val="BasicParagraph"/>
        <w:spacing w:after="57"/>
        <w:jc w:val="both"/>
        <w:rPr>
          <w:rFonts w:ascii="Arial" w:hAnsi="Arial" w:cs="Arial"/>
          <w:sz w:val="20"/>
          <w:szCs w:val="20"/>
          <w:rtl/>
          <w:lang w:bidi="ar-YE"/>
        </w:rPr>
      </w:pPr>
      <w:r w:rsidRPr="00267AE7">
        <w:rPr>
          <w:rFonts w:ascii="Arial" w:hAnsi="Arial" w:cs="Arial"/>
          <w:sz w:val="20"/>
          <w:szCs w:val="20"/>
          <w:lang w:val="tr-TR"/>
        </w:rPr>
        <w:lastRenderedPageBreak/>
        <w:t xml:space="preserve">Olağan genel Kurula sunulmak ve yayınlanmak üzere denetim kurulu tarafından hazırlanan denetim kurulu raporu odanın Bakanlık e-esnaf ve </w:t>
      </w:r>
      <w:proofErr w:type="spellStart"/>
      <w:r w:rsidRPr="00267AE7">
        <w:rPr>
          <w:rFonts w:ascii="Arial" w:hAnsi="Arial" w:cs="Arial"/>
          <w:sz w:val="20"/>
          <w:szCs w:val="20"/>
          <w:lang w:val="tr-TR"/>
        </w:rPr>
        <w:t>sanatk</w:t>
      </w:r>
      <w:r w:rsidRPr="00267AE7">
        <w:rPr>
          <w:rFonts w:ascii="Arial" w:hAnsi="Arial" w:cs="Arial"/>
          <w:sz w:val="20"/>
          <w:szCs w:val="20"/>
          <w:lang w:bidi="ar-YE"/>
        </w:rPr>
        <w:t>âr</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veri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tabanında</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yasal</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süreleri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içerisinde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yayınlanması</w:t>
      </w:r>
      <w:proofErr w:type="spellEnd"/>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ve</w:t>
      </w:r>
      <w:proofErr w:type="spellEnd"/>
      <w:r w:rsidRPr="00267AE7">
        <w:rPr>
          <w:rFonts w:ascii="Arial" w:hAnsi="Arial" w:cs="Arial"/>
          <w:sz w:val="20"/>
          <w:szCs w:val="20"/>
          <w:lang w:bidi="ar-YE"/>
        </w:rPr>
        <w:t xml:space="preserve"> ola</w:t>
      </w:r>
      <w:r w:rsidRPr="00267AE7">
        <w:rPr>
          <w:rFonts w:ascii="Arial" w:hAnsi="Arial" w:cs="Arial"/>
          <w:sz w:val="20"/>
          <w:szCs w:val="20"/>
          <w:rtl/>
          <w:lang w:bidi="ar-YE"/>
        </w:rPr>
        <w:t>ğ</w:t>
      </w:r>
      <w:r w:rsidRPr="00267AE7">
        <w:rPr>
          <w:rFonts w:ascii="Arial" w:hAnsi="Arial" w:cs="Arial"/>
          <w:sz w:val="20"/>
          <w:szCs w:val="20"/>
          <w:lang w:bidi="ar-YE"/>
        </w:rPr>
        <w:t xml:space="preserve">an </w:t>
      </w:r>
      <w:proofErr w:type="spellStart"/>
      <w:r w:rsidRPr="00267AE7">
        <w:rPr>
          <w:rFonts w:ascii="Arial" w:hAnsi="Arial" w:cs="Arial"/>
          <w:sz w:val="20"/>
          <w:szCs w:val="20"/>
          <w:lang w:bidi="ar-YE"/>
        </w:rPr>
        <w:t>genel</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kurulun</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bilgi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onay</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ve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ibrasına</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sunulmasının</w:t>
      </w:r>
      <w:proofErr w:type="spellEnd"/>
      <w:r w:rsidRPr="00267AE7">
        <w:rPr>
          <w:rFonts w:ascii="Arial" w:hAnsi="Arial" w:cs="Arial"/>
          <w:sz w:val="20"/>
          <w:szCs w:val="20"/>
          <w:rtl/>
          <w:lang w:bidi="ar-YE"/>
        </w:rPr>
        <w:t>,</w:t>
      </w:r>
    </w:p>
    <w:p w14:paraId="45E36E0E" w14:textId="77777777" w:rsidR="00267AE7" w:rsidRPr="00267AE7" w:rsidRDefault="00267AE7" w:rsidP="00267AE7">
      <w:pPr>
        <w:pStyle w:val="BasicParagraph"/>
        <w:spacing w:after="57"/>
        <w:jc w:val="both"/>
        <w:rPr>
          <w:rFonts w:ascii="Arial" w:hAnsi="Arial" w:cs="Arial"/>
          <w:sz w:val="20"/>
          <w:szCs w:val="20"/>
          <w:lang w:val="tr-TR"/>
        </w:rPr>
      </w:pPr>
      <w:proofErr w:type="gramStart"/>
      <w:r w:rsidRPr="00267AE7">
        <w:rPr>
          <w:rFonts w:ascii="Arial" w:hAnsi="Arial" w:cs="Arial"/>
          <w:sz w:val="20"/>
          <w:szCs w:val="20"/>
          <w:lang w:val="tr-TR"/>
        </w:rPr>
        <w:t>uygunluğuna</w:t>
      </w:r>
      <w:proofErr w:type="gramEnd"/>
      <w:r w:rsidRPr="00267AE7">
        <w:rPr>
          <w:rFonts w:ascii="Arial" w:hAnsi="Arial" w:cs="Arial"/>
          <w:sz w:val="20"/>
          <w:szCs w:val="20"/>
          <w:lang w:val="tr-TR"/>
        </w:rPr>
        <w:t>,</w:t>
      </w:r>
    </w:p>
    <w:p w14:paraId="4101D718"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b/>
          <w:bCs/>
          <w:sz w:val="20"/>
          <w:szCs w:val="20"/>
          <w:lang w:val="tr-TR"/>
        </w:rPr>
        <w:t>8-</w:t>
      </w:r>
      <w:r w:rsidRPr="00267AE7">
        <w:rPr>
          <w:rFonts w:ascii="Arial" w:hAnsi="Arial" w:cs="Arial"/>
          <w:sz w:val="20"/>
          <w:szCs w:val="20"/>
          <w:lang w:val="tr-TR"/>
        </w:rPr>
        <w:t xml:space="preserve"> Herhangi bir üye teklifi olmadığı görüldü.</w:t>
      </w:r>
    </w:p>
    <w:p w14:paraId="7EA57C8C" w14:textId="77777777" w:rsidR="00267AE7" w:rsidRPr="00267AE7" w:rsidRDefault="00267AE7" w:rsidP="00267AE7">
      <w:pPr>
        <w:pStyle w:val="BasicParagraph"/>
        <w:spacing w:after="57"/>
        <w:jc w:val="both"/>
        <w:rPr>
          <w:rFonts w:ascii="Arial" w:hAnsi="Arial" w:cs="Arial"/>
          <w:sz w:val="20"/>
          <w:szCs w:val="20"/>
          <w:rtl/>
          <w:lang w:bidi="ar-YE"/>
        </w:rPr>
      </w:pPr>
      <w:r w:rsidRPr="00267AE7">
        <w:rPr>
          <w:rFonts w:ascii="Arial" w:hAnsi="Arial" w:cs="Arial"/>
          <w:b/>
          <w:bCs/>
          <w:sz w:val="20"/>
          <w:szCs w:val="20"/>
          <w:lang w:val="tr-TR"/>
        </w:rPr>
        <w:t>9-</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Yönetim</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kurulu</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toplantısına</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saat</w:t>
      </w:r>
      <w:proofErr w:type="spellEnd"/>
      <w:r w:rsidRPr="00267AE7">
        <w:rPr>
          <w:rFonts w:ascii="Arial" w:hAnsi="Arial" w:cs="Arial"/>
          <w:sz w:val="20"/>
          <w:szCs w:val="20"/>
          <w:rtl/>
          <w:lang w:bidi="ar-YE"/>
        </w:rPr>
        <w:t xml:space="preserve"> .............’ </w:t>
      </w:r>
      <w:r w:rsidRPr="00267AE7">
        <w:rPr>
          <w:rFonts w:ascii="Arial" w:hAnsi="Arial" w:cs="Arial"/>
          <w:sz w:val="20"/>
          <w:szCs w:val="20"/>
          <w:lang w:bidi="ar-YE"/>
        </w:rPr>
        <w:t xml:space="preserve">da son </w:t>
      </w:r>
      <w:proofErr w:type="spellStart"/>
      <w:r w:rsidRPr="00267AE7">
        <w:rPr>
          <w:rFonts w:ascii="Arial" w:hAnsi="Arial" w:cs="Arial"/>
          <w:sz w:val="20"/>
          <w:szCs w:val="20"/>
          <w:lang w:bidi="ar-YE"/>
        </w:rPr>
        <w:t>verildi</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ve</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oturumun</w:t>
      </w:r>
      <w:proofErr w:type="spellEnd"/>
      <w:r w:rsidRPr="00267AE7">
        <w:rPr>
          <w:rFonts w:ascii="Arial" w:hAnsi="Arial" w:cs="Arial"/>
          <w:sz w:val="20"/>
          <w:szCs w:val="20"/>
          <w:lang w:bidi="ar-YE"/>
        </w:rPr>
        <w:t xml:space="preserve"> </w:t>
      </w:r>
      <w:proofErr w:type="spellStart"/>
      <w:r w:rsidRPr="00267AE7">
        <w:rPr>
          <w:rFonts w:ascii="Arial" w:hAnsi="Arial" w:cs="Arial"/>
          <w:sz w:val="20"/>
          <w:szCs w:val="20"/>
          <w:lang w:bidi="ar-YE"/>
        </w:rPr>
        <w:t>kapanı</w:t>
      </w:r>
      <w:proofErr w:type="spellEnd"/>
      <w:r w:rsidRPr="00267AE7">
        <w:rPr>
          <w:rFonts w:ascii="Arial" w:hAnsi="Arial" w:cs="Arial"/>
          <w:sz w:val="20"/>
          <w:szCs w:val="20"/>
          <w:rtl/>
          <w:lang w:bidi="ar-YE"/>
        </w:rPr>
        <w:t>ş</w:t>
      </w:r>
      <w:r w:rsidRPr="00267AE7">
        <w:rPr>
          <w:rFonts w:ascii="Arial" w:hAnsi="Arial" w:cs="Arial"/>
          <w:sz w:val="20"/>
          <w:szCs w:val="20"/>
          <w:lang w:bidi="ar-YE"/>
        </w:rPr>
        <w:t>ı</w:t>
      </w:r>
      <w:r w:rsidRPr="00267AE7">
        <w:rPr>
          <w:rFonts w:ascii="Arial" w:hAnsi="Arial" w:cs="Arial"/>
          <w:sz w:val="20"/>
          <w:szCs w:val="20"/>
          <w:rtl/>
          <w:lang w:bidi="ar-YE"/>
        </w:rPr>
        <w:t xml:space="preserve"> </w:t>
      </w:r>
      <w:proofErr w:type="spellStart"/>
      <w:r w:rsidRPr="00267AE7">
        <w:rPr>
          <w:rFonts w:ascii="Arial" w:hAnsi="Arial" w:cs="Arial"/>
          <w:sz w:val="20"/>
          <w:szCs w:val="20"/>
          <w:lang w:bidi="ar-YE"/>
        </w:rPr>
        <w:t>yapıldı</w:t>
      </w:r>
      <w:proofErr w:type="spellEnd"/>
      <w:r w:rsidRPr="00267AE7">
        <w:rPr>
          <w:rFonts w:ascii="Arial" w:hAnsi="Arial" w:cs="Arial"/>
          <w:sz w:val="20"/>
          <w:szCs w:val="20"/>
          <w:rtl/>
          <w:lang w:bidi="ar-YE"/>
        </w:rPr>
        <w:t xml:space="preserve">. </w:t>
      </w:r>
    </w:p>
    <w:p w14:paraId="2DA7F5FB" w14:textId="77777777" w:rsidR="00267AE7" w:rsidRPr="00267AE7" w:rsidRDefault="00267AE7" w:rsidP="00267AE7">
      <w:pPr>
        <w:pStyle w:val="BasicParagraph"/>
        <w:spacing w:after="57"/>
        <w:jc w:val="both"/>
        <w:rPr>
          <w:rFonts w:ascii="Arial" w:hAnsi="Arial" w:cs="Arial"/>
          <w:sz w:val="20"/>
          <w:szCs w:val="20"/>
          <w:lang w:val="tr-TR"/>
        </w:rPr>
      </w:pPr>
      <w:r w:rsidRPr="00267AE7">
        <w:rPr>
          <w:rFonts w:ascii="Arial" w:hAnsi="Arial" w:cs="Arial"/>
          <w:sz w:val="20"/>
          <w:szCs w:val="20"/>
          <w:lang w:val="tr-TR"/>
        </w:rPr>
        <w:t>Oy birliği ile karar verilmiştir.</w:t>
      </w:r>
    </w:p>
    <w:p w14:paraId="1F94600C" w14:textId="77777777" w:rsidR="00267AE7" w:rsidRPr="00267AE7" w:rsidRDefault="00267AE7" w:rsidP="00267AE7">
      <w:pPr>
        <w:pStyle w:val="BasicParagraph"/>
        <w:spacing w:after="57"/>
        <w:jc w:val="both"/>
        <w:rPr>
          <w:rFonts w:ascii="Arial" w:hAnsi="Arial" w:cs="Arial"/>
          <w:sz w:val="20"/>
          <w:szCs w:val="20"/>
          <w:lang w:val="tr-TR"/>
        </w:rPr>
      </w:pPr>
    </w:p>
    <w:p w14:paraId="1A35793D" w14:textId="77777777" w:rsidR="00267AE7" w:rsidRPr="00267AE7" w:rsidRDefault="00267AE7" w:rsidP="00267AE7">
      <w:pPr>
        <w:pStyle w:val="BasicParagraph"/>
        <w:suppressAutoHyphens/>
        <w:spacing w:after="57"/>
        <w:jc w:val="both"/>
        <w:rPr>
          <w:rFonts w:ascii="Arial" w:hAnsi="Arial" w:cs="Arial"/>
          <w:b/>
          <w:bCs/>
          <w:sz w:val="20"/>
          <w:szCs w:val="20"/>
          <w:u w:val="thick"/>
          <w:lang w:val="tr-TR"/>
        </w:rPr>
      </w:pPr>
      <w:proofErr w:type="gramStart"/>
      <w:r w:rsidRPr="00267AE7">
        <w:rPr>
          <w:rFonts w:ascii="Arial" w:hAnsi="Arial" w:cs="Arial"/>
          <w:b/>
          <w:bCs/>
          <w:sz w:val="20"/>
          <w:szCs w:val="20"/>
          <w:u w:val="thick"/>
          <w:lang w:val="tr-TR"/>
        </w:rPr>
        <w:t>EKLERİ :</w:t>
      </w:r>
      <w:proofErr w:type="gramEnd"/>
    </w:p>
    <w:p w14:paraId="1078DA93" w14:textId="77777777" w:rsidR="00267AE7" w:rsidRPr="00267AE7" w:rsidRDefault="00267AE7" w:rsidP="00267AE7">
      <w:pPr>
        <w:pStyle w:val="BasicParagraph"/>
        <w:suppressAutoHyphens/>
        <w:spacing w:after="57"/>
        <w:ind w:left="567" w:hanging="567"/>
        <w:jc w:val="both"/>
        <w:rPr>
          <w:rFonts w:ascii="Arial" w:hAnsi="Arial" w:cs="Arial"/>
          <w:sz w:val="20"/>
          <w:szCs w:val="20"/>
          <w:lang w:val="tr-TR"/>
        </w:rPr>
      </w:pPr>
      <w:r w:rsidRPr="00267AE7">
        <w:rPr>
          <w:rFonts w:ascii="Arial" w:hAnsi="Arial" w:cs="Arial"/>
          <w:b/>
          <w:bCs/>
          <w:sz w:val="20"/>
          <w:szCs w:val="20"/>
          <w:lang w:val="tr-TR"/>
        </w:rPr>
        <w:t>Ek.1</w:t>
      </w:r>
      <w:r w:rsidRPr="00267AE7">
        <w:rPr>
          <w:rFonts w:ascii="Arial" w:hAnsi="Arial" w:cs="Arial"/>
          <w:b/>
          <w:bCs/>
          <w:sz w:val="20"/>
          <w:szCs w:val="20"/>
          <w:lang w:val="tr-TR"/>
        </w:rPr>
        <w:tab/>
        <w:t xml:space="preserve">: </w:t>
      </w:r>
      <w:r w:rsidRPr="00267AE7">
        <w:rPr>
          <w:rFonts w:ascii="Arial" w:hAnsi="Arial" w:cs="Arial"/>
          <w:sz w:val="20"/>
          <w:szCs w:val="20"/>
          <w:lang w:val="tr-TR"/>
        </w:rPr>
        <w:t>Yönetim Kurulu Faaliyet Raporu.</w:t>
      </w:r>
    </w:p>
    <w:p w14:paraId="076602D6" w14:textId="77777777" w:rsidR="00267AE7" w:rsidRPr="00267AE7" w:rsidRDefault="00267AE7" w:rsidP="00267AE7">
      <w:pPr>
        <w:pStyle w:val="BasicParagraph"/>
        <w:tabs>
          <w:tab w:val="left" w:pos="700"/>
          <w:tab w:val="left" w:pos="920"/>
        </w:tabs>
        <w:suppressAutoHyphens/>
        <w:spacing w:after="57"/>
        <w:ind w:left="567" w:hanging="567"/>
        <w:jc w:val="both"/>
        <w:rPr>
          <w:rFonts w:ascii="Arial" w:hAnsi="Arial" w:cs="Arial"/>
          <w:sz w:val="20"/>
          <w:szCs w:val="20"/>
          <w:lang w:val="tr-TR"/>
        </w:rPr>
      </w:pPr>
      <w:r w:rsidRPr="00267AE7">
        <w:rPr>
          <w:rFonts w:ascii="Arial" w:hAnsi="Arial" w:cs="Arial"/>
          <w:b/>
          <w:bCs/>
          <w:sz w:val="20"/>
          <w:szCs w:val="20"/>
          <w:lang w:val="tr-TR"/>
        </w:rPr>
        <w:t>Ek.2</w:t>
      </w:r>
      <w:r w:rsidRPr="00267AE7">
        <w:rPr>
          <w:rFonts w:ascii="Arial" w:hAnsi="Arial" w:cs="Arial"/>
          <w:b/>
          <w:bCs/>
          <w:sz w:val="20"/>
          <w:szCs w:val="20"/>
          <w:lang w:val="tr-TR"/>
        </w:rPr>
        <w:tab/>
        <w:t>: (31.12.2018)</w:t>
      </w:r>
      <w:r w:rsidRPr="00267AE7">
        <w:rPr>
          <w:rFonts w:ascii="Arial" w:hAnsi="Arial" w:cs="Arial"/>
          <w:sz w:val="20"/>
          <w:szCs w:val="20"/>
          <w:lang w:val="tr-TR"/>
        </w:rPr>
        <w:t xml:space="preserve"> Tarihli, Bilanço, </w:t>
      </w:r>
      <w:r w:rsidRPr="00267AE7">
        <w:rPr>
          <w:rFonts w:ascii="Arial" w:hAnsi="Arial" w:cs="Arial"/>
          <w:b/>
          <w:bCs/>
          <w:sz w:val="20"/>
          <w:szCs w:val="20"/>
          <w:lang w:val="tr-TR"/>
        </w:rPr>
        <w:t>(01.01.2018–31.12.2018)</w:t>
      </w:r>
      <w:r w:rsidRPr="00267AE7">
        <w:rPr>
          <w:rFonts w:ascii="Arial" w:hAnsi="Arial" w:cs="Arial"/>
          <w:sz w:val="20"/>
          <w:szCs w:val="20"/>
          <w:lang w:val="tr-TR"/>
        </w:rPr>
        <w:t xml:space="preserve"> Tarihli, Gelir ve Gider tablosu.</w:t>
      </w:r>
    </w:p>
    <w:p w14:paraId="6F877F84" w14:textId="77777777" w:rsidR="00267AE7" w:rsidRPr="00267AE7" w:rsidRDefault="00267AE7" w:rsidP="00267AE7">
      <w:pPr>
        <w:pStyle w:val="BasicParagraph"/>
        <w:tabs>
          <w:tab w:val="left" w:pos="700"/>
          <w:tab w:val="left" w:pos="920"/>
        </w:tabs>
        <w:suppressAutoHyphens/>
        <w:spacing w:after="57"/>
        <w:ind w:left="567" w:hanging="567"/>
        <w:jc w:val="both"/>
        <w:rPr>
          <w:rFonts w:ascii="Arial" w:hAnsi="Arial" w:cs="Arial"/>
          <w:sz w:val="20"/>
          <w:szCs w:val="20"/>
          <w:lang w:val="tr-TR"/>
        </w:rPr>
      </w:pPr>
      <w:r w:rsidRPr="00267AE7">
        <w:rPr>
          <w:rFonts w:ascii="Arial" w:hAnsi="Arial" w:cs="Arial"/>
          <w:b/>
          <w:bCs/>
          <w:sz w:val="20"/>
          <w:szCs w:val="20"/>
          <w:lang w:val="tr-TR"/>
        </w:rPr>
        <w:t>Ek.3</w:t>
      </w:r>
      <w:r w:rsidRPr="00267AE7">
        <w:rPr>
          <w:rFonts w:ascii="Arial" w:hAnsi="Arial" w:cs="Arial"/>
          <w:b/>
          <w:bCs/>
          <w:sz w:val="20"/>
          <w:szCs w:val="20"/>
          <w:lang w:val="tr-TR"/>
        </w:rPr>
        <w:tab/>
        <w:t>: (31.12.2019)</w:t>
      </w:r>
      <w:r w:rsidRPr="00267AE7">
        <w:rPr>
          <w:rFonts w:ascii="Arial" w:hAnsi="Arial" w:cs="Arial"/>
          <w:sz w:val="20"/>
          <w:szCs w:val="20"/>
          <w:lang w:val="tr-TR"/>
        </w:rPr>
        <w:t xml:space="preserve"> Tarihli, Bilanço, </w:t>
      </w:r>
      <w:r w:rsidRPr="00267AE7">
        <w:rPr>
          <w:rFonts w:ascii="Arial" w:hAnsi="Arial" w:cs="Arial"/>
          <w:b/>
          <w:bCs/>
          <w:sz w:val="20"/>
          <w:szCs w:val="20"/>
          <w:lang w:val="tr-TR"/>
        </w:rPr>
        <w:t>(01.01.2019-31.12.2019)</w:t>
      </w:r>
      <w:r w:rsidRPr="00267AE7">
        <w:rPr>
          <w:rFonts w:ascii="Arial" w:hAnsi="Arial" w:cs="Arial"/>
          <w:sz w:val="20"/>
          <w:szCs w:val="20"/>
          <w:lang w:val="tr-TR"/>
        </w:rPr>
        <w:t xml:space="preserve"> Tarihli, Gelir ve Gider tablosu.</w:t>
      </w:r>
    </w:p>
    <w:p w14:paraId="3C33D880" w14:textId="77777777" w:rsidR="00267AE7" w:rsidRPr="00267AE7" w:rsidRDefault="00267AE7" w:rsidP="00267AE7">
      <w:pPr>
        <w:pStyle w:val="BasicParagraph"/>
        <w:tabs>
          <w:tab w:val="left" w:pos="700"/>
          <w:tab w:val="left" w:pos="920"/>
        </w:tabs>
        <w:suppressAutoHyphens/>
        <w:spacing w:after="57"/>
        <w:ind w:left="567" w:hanging="567"/>
        <w:jc w:val="both"/>
        <w:rPr>
          <w:rFonts w:ascii="Arial" w:hAnsi="Arial" w:cs="Arial"/>
          <w:sz w:val="20"/>
          <w:szCs w:val="20"/>
          <w:lang w:val="tr-TR"/>
        </w:rPr>
      </w:pPr>
      <w:r w:rsidRPr="00267AE7">
        <w:rPr>
          <w:rFonts w:ascii="Arial" w:hAnsi="Arial" w:cs="Arial"/>
          <w:b/>
          <w:bCs/>
          <w:sz w:val="20"/>
          <w:szCs w:val="20"/>
          <w:lang w:val="tr-TR"/>
        </w:rPr>
        <w:t>Ek.4</w:t>
      </w:r>
      <w:r w:rsidRPr="00267AE7">
        <w:rPr>
          <w:rFonts w:ascii="Arial" w:hAnsi="Arial" w:cs="Arial"/>
          <w:b/>
          <w:bCs/>
          <w:sz w:val="20"/>
          <w:szCs w:val="20"/>
          <w:lang w:val="tr-TR"/>
        </w:rPr>
        <w:tab/>
        <w:t>: (31.12.2020)</w:t>
      </w:r>
      <w:r w:rsidRPr="00267AE7">
        <w:rPr>
          <w:rFonts w:ascii="Arial" w:hAnsi="Arial" w:cs="Arial"/>
          <w:sz w:val="20"/>
          <w:szCs w:val="20"/>
          <w:lang w:val="tr-TR"/>
        </w:rPr>
        <w:t xml:space="preserve"> Tarihli, Bilanço, </w:t>
      </w:r>
      <w:r w:rsidRPr="00267AE7">
        <w:rPr>
          <w:rFonts w:ascii="Arial" w:hAnsi="Arial" w:cs="Arial"/>
          <w:b/>
          <w:bCs/>
          <w:sz w:val="20"/>
          <w:szCs w:val="20"/>
          <w:lang w:val="tr-TR"/>
        </w:rPr>
        <w:t>(01.01.2020-31.12.2020)</w:t>
      </w:r>
      <w:r w:rsidRPr="00267AE7">
        <w:rPr>
          <w:rFonts w:ascii="Arial" w:hAnsi="Arial" w:cs="Arial"/>
          <w:sz w:val="20"/>
          <w:szCs w:val="20"/>
          <w:lang w:val="tr-TR"/>
        </w:rPr>
        <w:t xml:space="preserve"> Tarihli, Gelir ve Gider tablosu.</w:t>
      </w:r>
    </w:p>
    <w:p w14:paraId="2C056F8E" w14:textId="77777777" w:rsidR="00267AE7" w:rsidRPr="00267AE7" w:rsidRDefault="00267AE7" w:rsidP="00267AE7">
      <w:pPr>
        <w:pStyle w:val="BasicParagraph"/>
        <w:tabs>
          <w:tab w:val="left" w:pos="700"/>
          <w:tab w:val="left" w:pos="920"/>
        </w:tabs>
        <w:suppressAutoHyphens/>
        <w:spacing w:after="57"/>
        <w:ind w:left="567" w:hanging="567"/>
        <w:jc w:val="both"/>
        <w:rPr>
          <w:rFonts w:ascii="Arial" w:hAnsi="Arial" w:cs="Arial"/>
          <w:sz w:val="20"/>
          <w:szCs w:val="20"/>
          <w:lang w:val="tr-TR"/>
        </w:rPr>
      </w:pPr>
      <w:r w:rsidRPr="00267AE7">
        <w:rPr>
          <w:rFonts w:ascii="Arial" w:hAnsi="Arial" w:cs="Arial"/>
          <w:b/>
          <w:bCs/>
          <w:sz w:val="20"/>
          <w:szCs w:val="20"/>
          <w:lang w:val="tr-TR"/>
        </w:rPr>
        <w:t>Ek.5</w:t>
      </w:r>
      <w:r w:rsidRPr="00267AE7">
        <w:rPr>
          <w:rFonts w:ascii="Arial" w:hAnsi="Arial" w:cs="Arial"/>
          <w:b/>
          <w:bCs/>
          <w:sz w:val="20"/>
          <w:szCs w:val="20"/>
          <w:lang w:val="tr-TR"/>
        </w:rPr>
        <w:tab/>
        <w:t>: (31.12.2021)</w:t>
      </w:r>
      <w:r w:rsidRPr="00267AE7">
        <w:rPr>
          <w:rFonts w:ascii="Arial" w:hAnsi="Arial" w:cs="Arial"/>
          <w:sz w:val="20"/>
          <w:szCs w:val="20"/>
          <w:lang w:val="tr-TR"/>
        </w:rPr>
        <w:t xml:space="preserve"> Tarihli, Bilanço, </w:t>
      </w:r>
      <w:r w:rsidRPr="00267AE7">
        <w:rPr>
          <w:rFonts w:ascii="Arial" w:hAnsi="Arial" w:cs="Arial"/>
          <w:b/>
          <w:bCs/>
          <w:sz w:val="20"/>
          <w:szCs w:val="20"/>
          <w:lang w:val="tr-TR"/>
        </w:rPr>
        <w:t>(01.01.2021-31.12.2021)</w:t>
      </w:r>
      <w:r w:rsidRPr="00267AE7">
        <w:rPr>
          <w:rFonts w:ascii="Arial" w:hAnsi="Arial" w:cs="Arial"/>
          <w:sz w:val="20"/>
          <w:szCs w:val="20"/>
          <w:lang w:val="tr-TR"/>
        </w:rPr>
        <w:t xml:space="preserve"> Tarihli, Gelir ve Gider tablosu.</w:t>
      </w:r>
    </w:p>
    <w:p w14:paraId="6795783F" w14:textId="77777777" w:rsidR="00267AE7" w:rsidRPr="00267AE7" w:rsidRDefault="00267AE7" w:rsidP="00267AE7">
      <w:pPr>
        <w:pStyle w:val="BasicParagraph"/>
        <w:tabs>
          <w:tab w:val="left" w:pos="700"/>
          <w:tab w:val="left" w:pos="920"/>
        </w:tabs>
        <w:suppressAutoHyphens/>
        <w:spacing w:after="57"/>
        <w:ind w:left="567" w:hanging="567"/>
        <w:jc w:val="both"/>
        <w:rPr>
          <w:rFonts w:ascii="Arial" w:hAnsi="Arial" w:cs="Arial"/>
          <w:spacing w:val="-4"/>
          <w:sz w:val="20"/>
          <w:szCs w:val="20"/>
          <w:lang w:val="tr-TR"/>
        </w:rPr>
      </w:pPr>
      <w:r w:rsidRPr="00267AE7">
        <w:rPr>
          <w:rFonts w:ascii="Arial" w:hAnsi="Arial" w:cs="Arial"/>
          <w:b/>
          <w:bCs/>
          <w:sz w:val="20"/>
          <w:szCs w:val="20"/>
          <w:lang w:val="tr-TR"/>
        </w:rPr>
        <w:t>Ek.6</w:t>
      </w:r>
      <w:r w:rsidRPr="00267AE7">
        <w:rPr>
          <w:rFonts w:ascii="Arial" w:hAnsi="Arial" w:cs="Arial"/>
          <w:b/>
          <w:bCs/>
          <w:sz w:val="20"/>
          <w:szCs w:val="20"/>
          <w:lang w:val="tr-TR"/>
        </w:rPr>
        <w:tab/>
        <w:t xml:space="preserve">: </w:t>
      </w:r>
      <w:r w:rsidRPr="00267AE7">
        <w:rPr>
          <w:rFonts w:ascii="Arial" w:hAnsi="Arial" w:cs="Arial"/>
          <w:b/>
          <w:bCs/>
          <w:spacing w:val="-4"/>
          <w:sz w:val="20"/>
          <w:szCs w:val="20"/>
          <w:lang w:val="tr-TR"/>
        </w:rPr>
        <w:t>(01.01.2022– 31.12.2022)</w:t>
      </w:r>
      <w:r w:rsidRPr="00267AE7">
        <w:rPr>
          <w:rFonts w:ascii="Arial" w:hAnsi="Arial" w:cs="Arial"/>
          <w:spacing w:val="-4"/>
          <w:sz w:val="20"/>
          <w:szCs w:val="20"/>
          <w:lang w:val="tr-TR"/>
        </w:rPr>
        <w:t xml:space="preserve"> Tarihli Tahmini Gelir ve Gider bütçesi ile Bütçe Uygulama talimatları. </w:t>
      </w:r>
    </w:p>
    <w:p w14:paraId="6C32E4AC" w14:textId="77777777" w:rsidR="00267AE7" w:rsidRPr="00267AE7" w:rsidRDefault="00267AE7" w:rsidP="00267AE7">
      <w:pPr>
        <w:pStyle w:val="BasicParagraph"/>
        <w:tabs>
          <w:tab w:val="left" w:pos="700"/>
          <w:tab w:val="left" w:pos="920"/>
        </w:tabs>
        <w:suppressAutoHyphens/>
        <w:spacing w:after="57"/>
        <w:ind w:left="567" w:hanging="567"/>
        <w:jc w:val="both"/>
        <w:rPr>
          <w:rFonts w:ascii="Arial" w:hAnsi="Arial" w:cs="Arial"/>
          <w:sz w:val="20"/>
          <w:szCs w:val="20"/>
          <w:lang w:val="tr-TR"/>
        </w:rPr>
      </w:pPr>
      <w:r w:rsidRPr="00267AE7">
        <w:rPr>
          <w:rFonts w:ascii="Arial" w:hAnsi="Arial" w:cs="Arial"/>
          <w:b/>
          <w:bCs/>
          <w:sz w:val="20"/>
          <w:szCs w:val="20"/>
          <w:lang w:val="tr-TR"/>
        </w:rPr>
        <w:t>Ek.7</w:t>
      </w:r>
      <w:r w:rsidRPr="00267AE7">
        <w:rPr>
          <w:rFonts w:ascii="Arial" w:hAnsi="Arial" w:cs="Arial"/>
          <w:b/>
          <w:bCs/>
          <w:sz w:val="20"/>
          <w:szCs w:val="20"/>
          <w:lang w:val="tr-TR"/>
        </w:rPr>
        <w:tab/>
        <w:t>:</w:t>
      </w:r>
      <w:r w:rsidRPr="00267AE7">
        <w:rPr>
          <w:rFonts w:ascii="Arial" w:hAnsi="Arial" w:cs="Arial"/>
          <w:sz w:val="20"/>
          <w:szCs w:val="20"/>
          <w:lang w:val="tr-TR"/>
        </w:rPr>
        <w:t xml:space="preserve"> Personel Kadro Cetveli.</w:t>
      </w:r>
    </w:p>
    <w:p w14:paraId="777B87E0" w14:textId="77777777" w:rsidR="00267AE7" w:rsidRPr="00267AE7" w:rsidRDefault="00267AE7" w:rsidP="00267AE7">
      <w:pPr>
        <w:pStyle w:val="BasicParagraph"/>
        <w:tabs>
          <w:tab w:val="left" w:pos="700"/>
          <w:tab w:val="left" w:pos="920"/>
        </w:tabs>
        <w:suppressAutoHyphens/>
        <w:spacing w:after="57"/>
        <w:ind w:left="567" w:hanging="567"/>
        <w:jc w:val="both"/>
        <w:rPr>
          <w:rFonts w:ascii="Arial" w:hAnsi="Arial" w:cs="Arial"/>
          <w:sz w:val="20"/>
          <w:szCs w:val="20"/>
          <w:lang w:val="tr-TR"/>
        </w:rPr>
      </w:pPr>
      <w:r w:rsidRPr="00267AE7">
        <w:rPr>
          <w:rFonts w:ascii="Arial" w:hAnsi="Arial" w:cs="Arial"/>
          <w:b/>
          <w:bCs/>
          <w:sz w:val="20"/>
          <w:szCs w:val="20"/>
          <w:lang w:val="tr-TR"/>
        </w:rPr>
        <w:t>Ek.8</w:t>
      </w:r>
      <w:r w:rsidRPr="00267AE7">
        <w:rPr>
          <w:rFonts w:ascii="Arial" w:hAnsi="Arial" w:cs="Arial"/>
          <w:b/>
          <w:bCs/>
          <w:sz w:val="20"/>
          <w:szCs w:val="20"/>
          <w:lang w:val="tr-TR"/>
        </w:rPr>
        <w:tab/>
        <w:t>:</w:t>
      </w:r>
      <w:r w:rsidRPr="00267AE7">
        <w:rPr>
          <w:rFonts w:ascii="Arial" w:hAnsi="Arial" w:cs="Arial"/>
          <w:sz w:val="20"/>
          <w:szCs w:val="20"/>
          <w:lang w:val="tr-TR"/>
        </w:rPr>
        <w:t xml:space="preserve"> Yeni Dönem Çalışma Programı ile bu programda yer alacak olan üyelerin mesleki eğitim, teorik ve pratik kurs programları.     </w:t>
      </w:r>
    </w:p>
    <w:p w14:paraId="5918A412" w14:textId="77777777" w:rsidR="00267AE7" w:rsidRPr="00267AE7" w:rsidRDefault="00267AE7" w:rsidP="00267AE7">
      <w:pPr>
        <w:pStyle w:val="BasicParagraph"/>
        <w:tabs>
          <w:tab w:val="left" w:pos="700"/>
          <w:tab w:val="left" w:pos="920"/>
        </w:tabs>
        <w:suppressAutoHyphens/>
        <w:spacing w:after="57"/>
        <w:ind w:left="567" w:hanging="567"/>
        <w:jc w:val="both"/>
        <w:rPr>
          <w:rFonts w:ascii="Arial" w:hAnsi="Arial" w:cs="Arial"/>
          <w:sz w:val="20"/>
          <w:szCs w:val="20"/>
          <w:lang w:val="tr-TR"/>
        </w:rPr>
      </w:pPr>
      <w:r w:rsidRPr="00267AE7">
        <w:rPr>
          <w:rFonts w:ascii="Arial" w:hAnsi="Arial" w:cs="Arial"/>
          <w:b/>
          <w:bCs/>
          <w:sz w:val="20"/>
          <w:szCs w:val="20"/>
          <w:lang w:val="tr-TR"/>
        </w:rPr>
        <w:t>Ek.9</w:t>
      </w:r>
      <w:r w:rsidRPr="00267AE7">
        <w:rPr>
          <w:rFonts w:ascii="Arial" w:hAnsi="Arial" w:cs="Arial"/>
          <w:b/>
          <w:bCs/>
          <w:sz w:val="20"/>
          <w:szCs w:val="20"/>
          <w:lang w:val="tr-TR"/>
        </w:rPr>
        <w:tab/>
        <w:t xml:space="preserve">: </w:t>
      </w:r>
      <w:r w:rsidRPr="00267AE7">
        <w:rPr>
          <w:rFonts w:ascii="Arial" w:hAnsi="Arial" w:cs="Arial"/>
          <w:sz w:val="20"/>
          <w:szCs w:val="20"/>
          <w:lang w:val="tr-TR"/>
        </w:rPr>
        <w:t>Aylık Ücretler, Huzur Hakları, Yolluk ve Konaklama Ücretleri.</w:t>
      </w:r>
    </w:p>
    <w:p w14:paraId="215B1E95" w14:textId="77777777" w:rsidR="00267AE7" w:rsidRPr="00267AE7" w:rsidRDefault="00267AE7" w:rsidP="00267AE7">
      <w:pPr>
        <w:pStyle w:val="BasicParagraph"/>
        <w:tabs>
          <w:tab w:val="left" w:pos="700"/>
          <w:tab w:val="left" w:pos="920"/>
        </w:tabs>
        <w:suppressAutoHyphens/>
        <w:spacing w:after="57"/>
        <w:ind w:left="567" w:hanging="567"/>
        <w:jc w:val="both"/>
        <w:rPr>
          <w:rFonts w:ascii="Arial" w:hAnsi="Arial" w:cs="Arial"/>
          <w:sz w:val="20"/>
          <w:szCs w:val="20"/>
          <w:lang w:val="tr-TR"/>
        </w:rPr>
      </w:pPr>
      <w:r w:rsidRPr="00267AE7">
        <w:rPr>
          <w:rFonts w:ascii="Arial" w:hAnsi="Arial" w:cs="Arial"/>
          <w:b/>
          <w:bCs/>
          <w:sz w:val="20"/>
          <w:szCs w:val="20"/>
          <w:lang w:val="tr-TR"/>
        </w:rPr>
        <w:t>Ek.10</w:t>
      </w:r>
      <w:r w:rsidRPr="00267AE7">
        <w:rPr>
          <w:rFonts w:ascii="Arial" w:hAnsi="Arial" w:cs="Arial"/>
          <w:b/>
          <w:bCs/>
          <w:sz w:val="20"/>
          <w:szCs w:val="20"/>
          <w:lang w:val="tr-TR"/>
        </w:rPr>
        <w:tab/>
        <w:t>:</w:t>
      </w:r>
      <w:r w:rsidRPr="00267AE7">
        <w:rPr>
          <w:rFonts w:ascii="Arial" w:hAnsi="Arial" w:cs="Arial"/>
          <w:sz w:val="20"/>
          <w:szCs w:val="20"/>
          <w:lang w:val="tr-TR"/>
        </w:rPr>
        <w:t xml:space="preserve"> 5362 sayılı Kanundaki sınırlar içinde; öğrenci okutulması, muhtaç durumdaki oda üyelerine yardımda bulunulması ve bu konudaki işlemleri yürütmek üzere yönetim kuruluna yetki verilmesinin kabulü veya reddi, </w:t>
      </w:r>
    </w:p>
    <w:p w14:paraId="3FB0FE04" w14:textId="77777777" w:rsidR="00267AE7" w:rsidRPr="00267AE7" w:rsidRDefault="00267AE7" w:rsidP="00267AE7">
      <w:pPr>
        <w:pStyle w:val="BasicParagraph"/>
        <w:tabs>
          <w:tab w:val="left" w:pos="700"/>
          <w:tab w:val="left" w:pos="920"/>
        </w:tabs>
        <w:spacing w:after="57"/>
        <w:ind w:left="567" w:hanging="567"/>
        <w:jc w:val="both"/>
        <w:rPr>
          <w:rFonts w:ascii="Arial" w:hAnsi="Arial" w:cs="Arial"/>
          <w:sz w:val="20"/>
          <w:szCs w:val="20"/>
          <w:lang w:val="tr-TR"/>
        </w:rPr>
      </w:pPr>
      <w:r w:rsidRPr="00267AE7">
        <w:rPr>
          <w:rFonts w:ascii="Arial" w:hAnsi="Arial" w:cs="Arial"/>
          <w:b/>
          <w:bCs/>
          <w:sz w:val="20"/>
          <w:szCs w:val="20"/>
          <w:lang w:val="tr-TR"/>
        </w:rPr>
        <w:t>Ek.11</w:t>
      </w:r>
      <w:r w:rsidRPr="00267AE7">
        <w:rPr>
          <w:rFonts w:ascii="Arial" w:hAnsi="Arial" w:cs="Arial"/>
          <w:b/>
          <w:bCs/>
          <w:sz w:val="20"/>
          <w:szCs w:val="20"/>
          <w:lang w:val="tr-TR"/>
        </w:rPr>
        <w:tab/>
        <w:t>:</w:t>
      </w:r>
      <w:r w:rsidRPr="00267AE7">
        <w:rPr>
          <w:rFonts w:ascii="Arial" w:hAnsi="Arial" w:cs="Arial"/>
          <w:sz w:val="20"/>
          <w:szCs w:val="20"/>
          <w:lang w:val="tr-TR"/>
        </w:rPr>
        <w:t xml:space="preserve"> Bağlı olduğu birliğin muvafakati alınmak şartıyla kuruluş amacını gerçekleştirmeye yönelik gayrimenkul ve her türlü taşıt alım ve satımına, gayrimenkul karşılığında ödünç para alınmasına karar vermek. Bu konudaki işlemleri yürütmek üzere yönetim kuruluna yetki verilmesi,</w:t>
      </w:r>
    </w:p>
    <w:p w14:paraId="040DA8A9" w14:textId="77777777" w:rsidR="003F1F83" w:rsidRPr="00267AE7" w:rsidRDefault="003F1F83">
      <w:pPr>
        <w:rPr>
          <w:rFonts w:ascii="Arial" w:hAnsi="Arial" w:cs="Arial"/>
          <w:sz w:val="20"/>
          <w:szCs w:val="20"/>
        </w:rPr>
      </w:pPr>
    </w:p>
    <w:sectPr w:rsidR="003F1F83" w:rsidRPr="00267AE7" w:rsidSect="007E67FC">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7"/>
    <w:rsid w:val="00267AE7"/>
    <w:rsid w:val="003F1F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25E4033"/>
  <w15:chartTrackingRefBased/>
  <w15:docId w15:val="{727DAF74-A3AE-2248-AB86-DC006305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67AE7"/>
    <w:pPr>
      <w:autoSpaceDE w:val="0"/>
      <w:autoSpaceDN w:val="0"/>
      <w:adjustRightInd w:val="0"/>
      <w:spacing w:after="160" w:line="288" w:lineRule="auto"/>
      <w:textAlignment w:val="center"/>
    </w:pPr>
    <w:rPr>
      <w:rFonts w:ascii="Times" w:hAnsi="Times" w:cs="Times"/>
      <w:color w:val="000000"/>
      <w:lang w:val="en-US"/>
    </w:rPr>
  </w:style>
  <w:style w:type="paragraph" w:customStyle="1" w:styleId="ParagrafStiliYok">
    <w:name w:val="[Paragraf Stili Yok]"/>
    <w:rsid w:val="00267AE7"/>
    <w:pPr>
      <w:autoSpaceDE w:val="0"/>
      <w:autoSpaceDN w:val="0"/>
      <w:adjustRightInd w:val="0"/>
      <w:spacing w:line="288" w:lineRule="auto"/>
      <w:textAlignment w:val="center"/>
    </w:pPr>
    <w:rPr>
      <w:rFonts w:ascii="Times" w:hAnsi="Times" w:cs="Times"/>
      <w:color w:val="000000"/>
      <w:lang w:val="en-US"/>
    </w:rPr>
  </w:style>
  <w:style w:type="paragraph" w:customStyle="1" w:styleId="TemelParagraf">
    <w:name w:val="[Temel Paragraf]"/>
    <w:basedOn w:val="ParagrafStiliYok"/>
    <w:uiPriority w:val="99"/>
    <w:rsid w:val="0026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 Basın</dc:creator>
  <cp:keywords/>
  <dc:description/>
  <cp:lastModifiedBy>Tsof Basın</cp:lastModifiedBy>
  <cp:revision>1</cp:revision>
  <dcterms:created xsi:type="dcterms:W3CDTF">2021-11-12T12:13:00Z</dcterms:created>
  <dcterms:modified xsi:type="dcterms:W3CDTF">2021-11-12T12:14:00Z</dcterms:modified>
</cp:coreProperties>
</file>