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DEB3" w14:textId="77777777" w:rsidR="00CF7937" w:rsidRPr="00CF7937" w:rsidRDefault="00CF7937" w:rsidP="00CF7937">
      <w:pPr>
        <w:autoSpaceDE w:val="0"/>
        <w:autoSpaceDN w:val="0"/>
        <w:adjustRightInd w:val="0"/>
        <w:spacing w:before="57" w:after="57" w:line="288" w:lineRule="auto"/>
        <w:jc w:val="center"/>
        <w:textAlignment w:val="center"/>
        <w:rPr>
          <w:rFonts w:ascii="Gotham Bold Tr" w:hAnsi="Gotham Bold Tr" w:cs="Gotham Bold Tr"/>
          <w:b/>
          <w:bCs/>
          <w:color w:val="000000"/>
          <w:sz w:val="22"/>
          <w:szCs w:val="22"/>
        </w:rPr>
      </w:pPr>
      <w:r w:rsidRPr="00CF7937">
        <w:rPr>
          <w:rFonts w:ascii="Gotham Bold Tr" w:hAnsi="Gotham Bold Tr" w:cs="Gotham Bold Tr"/>
          <w:b/>
          <w:bCs/>
          <w:color w:val="000000"/>
          <w:sz w:val="22"/>
          <w:szCs w:val="22"/>
        </w:rPr>
        <w:t>PERSONEL KADRO CETVELİ</w:t>
      </w:r>
    </w:p>
    <w:p w14:paraId="05515F15" w14:textId="77777777" w:rsidR="00CF7937" w:rsidRPr="00CF7937" w:rsidRDefault="00CF7937" w:rsidP="00CF7937">
      <w:pPr>
        <w:autoSpaceDE w:val="0"/>
        <w:autoSpaceDN w:val="0"/>
        <w:adjustRightInd w:val="0"/>
        <w:spacing w:before="57" w:after="57" w:line="288" w:lineRule="auto"/>
        <w:jc w:val="center"/>
        <w:textAlignment w:val="center"/>
        <w:rPr>
          <w:rFonts w:ascii="Gotham Bold Tr" w:hAnsi="Gotham Bold Tr" w:cs="Gotham Bold Tr"/>
          <w:b/>
          <w:bCs/>
          <w:color w:val="000000"/>
          <w:sz w:val="22"/>
          <w:szCs w:val="22"/>
        </w:rPr>
      </w:pPr>
    </w:p>
    <w:p w14:paraId="1DB96B64" w14:textId="77777777" w:rsidR="00CF7937" w:rsidRPr="00CF7937" w:rsidRDefault="00CF7937" w:rsidP="00CF7937">
      <w:pPr>
        <w:autoSpaceDE w:val="0"/>
        <w:autoSpaceDN w:val="0"/>
        <w:adjustRightInd w:val="0"/>
        <w:spacing w:before="57" w:after="57" w:line="288" w:lineRule="auto"/>
        <w:jc w:val="center"/>
        <w:textAlignment w:val="center"/>
        <w:rPr>
          <w:rFonts w:ascii="Gotham Bold Tr" w:hAnsi="Gotham Bold Tr" w:cs="Gotham Bold Tr"/>
          <w:b/>
          <w:bCs/>
          <w:color w:val="000000"/>
          <w:sz w:val="22"/>
          <w:szCs w:val="22"/>
        </w:rPr>
      </w:pPr>
    </w:p>
    <w:p w14:paraId="6D59AF18" w14:textId="77777777" w:rsidR="00CF7937" w:rsidRPr="00CF7937" w:rsidRDefault="00CF7937" w:rsidP="00CF7937">
      <w:pPr>
        <w:autoSpaceDE w:val="0"/>
        <w:autoSpaceDN w:val="0"/>
        <w:adjustRightInd w:val="0"/>
        <w:spacing w:after="57" w:line="288" w:lineRule="auto"/>
        <w:jc w:val="both"/>
        <w:textAlignment w:val="center"/>
        <w:rPr>
          <w:rFonts w:ascii="Gotham Book Tr" w:hAnsi="Gotham Book Tr" w:cs="Gotham Book Tr"/>
          <w:color w:val="000000"/>
          <w:sz w:val="22"/>
          <w:szCs w:val="22"/>
        </w:rPr>
      </w:pPr>
      <w:r w:rsidRPr="00CF7937">
        <w:rPr>
          <w:rFonts w:ascii="Gotham Bold Tr" w:hAnsi="Gotham Bold Tr" w:cs="Gotham Bold Tr"/>
          <w:b/>
          <w:bCs/>
          <w:color w:val="000000"/>
          <w:sz w:val="22"/>
          <w:szCs w:val="22"/>
        </w:rPr>
        <w:t xml:space="preserve">5362 </w:t>
      </w:r>
      <w:r w:rsidRPr="00CF7937">
        <w:rPr>
          <w:rFonts w:ascii="Gotham Book Tr" w:hAnsi="Gotham Book Tr" w:cs="Gotham Book Tr"/>
          <w:color w:val="000000"/>
          <w:sz w:val="22"/>
          <w:szCs w:val="22"/>
        </w:rPr>
        <w:t xml:space="preserve">sayılı Esnaf ve Sanatkârlar Meslek Kuruluşları Kanununun </w:t>
      </w:r>
      <w:r w:rsidRPr="00CF7937">
        <w:rPr>
          <w:rFonts w:ascii="Gotham Bold Tr" w:hAnsi="Gotham Bold Tr" w:cs="Gotham Bold Tr"/>
          <w:b/>
          <w:bCs/>
          <w:color w:val="000000"/>
          <w:sz w:val="22"/>
          <w:szCs w:val="22"/>
        </w:rPr>
        <w:t>56</w:t>
      </w:r>
      <w:r w:rsidRPr="00CF7937">
        <w:rPr>
          <w:rFonts w:ascii="Gotham Book Tr" w:hAnsi="Gotham Book Tr" w:cs="Gotham Book Tr"/>
          <w:color w:val="000000"/>
          <w:sz w:val="22"/>
          <w:szCs w:val="22"/>
        </w:rPr>
        <w:t xml:space="preserve"> ve Esnaf ve Sanatkârlar Odaları, Birlikleri ve Federasyonları Personel Yönetmeliğinin </w:t>
      </w:r>
      <w:r w:rsidRPr="00CF7937">
        <w:rPr>
          <w:rFonts w:ascii="Gotham Bold Tr" w:hAnsi="Gotham Bold Tr" w:cs="Gotham Bold Tr"/>
          <w:b/>
          <w:bCs/>
          <w:color w:val="000000"/>
          <w:sz w:val="22"/>
          <w:szCs w:val="22"/>
        </w:rPr>
        <w:t>4</w:t>
      </w:r>
      <w:r w:rsidRPr="00CF7937">
        <w:rPr>
          <w:rFonts w:ascii="Gotham Book Tr" w:hAnsi="Gotham Book Tr" w:cs="Gotham Book Tr"/>
          <w:color w:val="000000"/>
          <w:sz w:val="22"/>
          <w:szCs w:val="22"/>
        </w:rPr>
        <w:t>’üncü maddesi kapsamında hazırlanan hizmetlerin gerektirdiği birimlerde çalışan/ çalıştırılacak, personel/ personellerin kadro cetveli ile idari ve mali işlemleri genel kurulun, yönetim kuruluna verdiği görev ve yetkiler doğrultusunda yürürlüğe girecektir.</w:t>
      </w:r>
    </w:p>
    <w:p w14:paraId="249F2EC5" w14:textId="77777777" w:rsidR="00CF7937" w:rsidRPr="00CF7937" w:rsidRDefault="00CF7937" w:rsidP="00CF7937">
      <w:pPr>
        <w:autoSpaceDE w:val="0"/>
        <w:autoSpaceDN w:val="0"/>
        <w:adjustRightInd w:val="0"/>
        <w:spacing w:after="57" w:line="288" w:lineRule="auto"/>
        <w:jc w:val="both"/>
        <w:textAlignment w:val="center"/>
        <w:rPr>
          <w:rFonts w:ascii="Gotham Bold Tr" w:hAnsi="Gotham Bold Tr" w:cs="Gotham Bold Tr"/>
          <w:b/>
          <w:bCs/>
          <w:color w:val="000000"/>
          <w:sz w:val="22"/>
          <w:szCs w:val="22"/>
        </w:rPr>
      </w:pPr>
    </w:p>
    <w:p w14:paraId="09D20992" w14:textId="77777777" w:rsidR="00CF7937" w:rsidRPr="00CF7937" w:rsidRDefault="00CF7937" w:rsidP="00CF7937">
      <w:pPr>
        <w:autoSpaceDE w:val="0"/>
        <w:autoSpaceDN w:val="0"/>
        <w:adjustRightInd w:val="0"/>
        <w:spacing w:after="57" w:line="288" w:lineRule="auto"/>
        <w:jc w:val="both"/>
        <w:textAlignment w:val="center"/>
        <w:rPr>
          <w:rFonts w:ascii="Gotham Bold Tr" w:hAnsi="Gotham Bold Tr" w:cs="Gotham Bold Tr"/>
          <w:b/>
          <w:bCs/>
          <w:color w:val="000000"/>
          <w:sz w:val="22"/>
          <w:szCs w:val="22"/>
        </w:rPr>
      </w:pPr>
      <w:r w:rsidRPr="00CF7937">
        <w:rPr>
          <w:rFonts w:ascii="Gotham Bold Tr" w:hAnsi="Gotham Bold Tr" w:cs="Gotham Bold Tr"/>
          <w:b/>
          <w:bCs/>
          <w:color w:val="000000"/>
          <w:sz w:val="22"/>
          <w:szCs w:val="22"/>
        </w:rPr>
        <w:t>Yönetim Kuruluna Verilen Görev ve Yetkiler;</w:t>
      </w:r>
    </w:p>
    <w:p w14:paraId="59C5DCE3" w14:textId="77777777" w:rsidR="00CF7937" w:rsidRPr="00CF7937" w:rsidRDefault="00CF7937" w:rsidP="00CF7937">
      <w:pPr>
        <w:autoSpaceDE w:val="0"/>
        <w:autoSpaceDN w:val="0"/>
        <w:adjustRightInd w:val="0"/>
        <w:spacing w:after="57" w:line="288" w:lineRule="auto"/>
        <w:jc w:val="both"/>
        <w:textAlignment w:val="center"/>
        <w:rPr>
          <w:rFonts w:ascii="Gotham Bold Tr" w:hAnsi="Gotham Bold Tr" w:cs="Gotham Bold Tr"/>
          <w:b/>
          <w:bCs/>
          <w:color w:val="000000"/>
          <w:sz w:val="22"/>
          <w:szCs w:val="22"/>
        </w:rPr>
      </w:pPr>
    </w:p>
    <w:p w14:paraId="16B7C8CF" w14:textId="77777777" w:rsidR="00CF7937" w:rsidRPr="00CF7937" w:rsidRDefault="00CF7937" w:rsidP="00CF7937">
      <w:pPr>
        <w:autoSpaceDE w:val="0"/>
        <w:autoSpaceDN w:val="0"/>
        <w:adjustRightInd w:val="0"/>
        <w:spacing w:after="57" w:line="288" w:lineRule="auto"/>
        <w:jc w:val="both"/>
        <w:textAlignment w:val="center"/>
        <w:rPr>
          <w:rFonts w:ascii="Gotham Bold Tr" w:hAnsi="Gotham Bold Tr" w:cs="Gotham Bold Tr"/>
          <w:b/>
          <w:bCs/>
          <w:color w:val="000000"/>
          <w:sz w:val="22"/>
          <w:szCs w:val="22"/>
        </w:rPr>
      </w:pPr>
      <w:r w:rsidRPr="00CF7937">
        <w:rPr>
          <w:rFonts w:ascii="Gotham Bold Tr" w:hAnsi="Gotham Bold Tr" w:cs="Gotham Bold Tr"/>
          <w:b/>
          <w:bCs/>
          <w:color w:val="000000"/>
          <w:sz w:val="22"/>
          <w:szCs w:val="22"/>
        </w:rPr>
        <w:t xml:space="preserve">a) </w:t>
      </w:r>
      <w:r w:rsidRPr="00CF7937">
        <w:rPr>
          <w:rFonts w:ascii="Gotham Book Tr" w:hAnsi="Gotham Book Tr" w:cs="Gotham Book Tr"/>
          <w:color w:val="000000"/>
          <w:sz w:val="22"/>
          <w:szCs w:val="22"/>
        </w:rPr>
        <w:t>Hizmet birimlerinde çalışan (mevcut) ve ihtiyaç halinde alınacak personel kadro cetveli ekte sunulmuştur.</w:t>
      </w:r>
      <w:r w:rsidRPr="00CF7937">
        <w:rPr>
          <w:rFonts w:ascii="Gotham Bold Tr" w:hAnsi="Gotham Bold Tr" w:cs="Gotham Bold Tr"/>
          <w:b/>
          <w:bCs/>
          <w:color w:val="000000"/>
          <w:sz w:val="22"/>
          <w:szCs w:val="22"/>
        </w:rPr>
        <w:t xml:space="preserve"> (Ek.7/1, Ek.7/2)</w:t>
      </w:r>
    </w:p>
    <w:p w14:paraId="239F6699" w14:textId="7D999AF5" w:rsidR="003F1F83" w:rsidRDefault="00CF7937" w:rsidP="00CF7937">
      <w:pPr>
        <w:rPr>
          <w:rFonts w:ascii="Gotham Book Tr" w:hAnsi="Gotham Book Tr" w:cs="Gotham Book Tr"/>
          <w:color w:val="000000"/>
          <w:sz w:val="22"/>
          <w:szCs w:val="22"/>
        </w:rPr>
      </w:pPr>
      <w:r w:rsidRPr="00CF7937">
        <w:rPr>
          <w:rFonts w:ascii="Gotham Bold Tr" w:hAnsi="Gotham Bold Tr" w:cs="Gotham Bold Tr"/>
          <w:b/>
          <w:bCs/>
          <w:color w:val="000000"/>
          <w:sz w:val="22"/>
          <w:szCs w:val="22"/>
        </w:rPr>
        <w:t xml:space="preserve">b) </w:t>
      </w:r>
      <w:r w:rsidRPr="00CF7937">
        <w:rPr>
          <w:rFonts w:ascii="Gotham Book Tr" w:hAnsi="Gotham Book Tr" w:cs="Gotham Book Tr"/>
          <w:color w:val="000000"/>
          <w:sz w:val="22"/>
          <w:szCs w:val="22"/>
        </w:rPr>
        <w:t>Esnaf ve Sanatkârlar Odaları Birlikleri ve Federasyonları Personel Yönetmeliğin; İdari Hükümler, Yükümlülükler, Personel Hakları, İzinler, Mali Hükümler, Ceza ve Disiplin Hükümleri, İşten Çıkarma ve Ayrılmalar bölüm başlıkları altında yer alan madde hükümleri kapsamında idari ve mali tüm iş ve işlemlerin tahmini gider bütçesinden karşılanması,</w:t>
      </w:r>
    </w:p>
    <w:p w14:paraId="08DA9AE6" w14:textId="60340B9F" w:rsidR="00CF7937" w:rsidRDefault="00CF7937" w:rsidP="00CF7937">
      <w:pPr>
        <w:rPr>
          <w:rFonts w:ascii="Gotham Book Tr" w:hAnsi="Gotham Book Tr" w:cs="Gotham Book Tr"/>
          <w:color w:val="000000"/>
          <w:sz w:val="22"/>
          <w:szCs w:val="22"/>
        </w:rPr>
      </w:pPr>
    </w:p>
    <w:p w14:paraId="47AEB8E4" w14:textId="77777777" w:rsidR="00CF7937" w:rsidRDefault="00CF7937" w:rsidP="00CF7937">
      <w:pPr>
        <w:rPr>
          <w:rFonts w:ascii="Gotham Book Tr" w:hAnsi="Gotham Book Tr" w:cs="Gotham Book Tr"/>
          <w:color w:val="000000"/>
          <w:sz w:val="22"/>
          <w:szCs w:val="22"/>
        </w:rPr>
      </w:pPr>
    </w:p>
    <w:p w14:paraId="24E56571" w14:textId="77777777" w:rsidR="00CF7937" w:rsidRDefault="00CF7937" w:rsidP="00CF7937">
      <w:pPr>
        <w:pStyle w:val="TemelParagraf"/>
        <w:spacing w:before="57" w:after="57"/>
        <w:jc w:val="both"/>
        <w:rPr>
          <w:rFonts w:ascii="Tablet Gothic SemiCondensed" w:hAnsi="Tablet Gothic SemiCondensed" w:cs="Tablet Gothic SemiCondensed"/>
          <w:b/>
          <w:bCs/>
          <w:lang w:val="tr-TR"/>
        </w:rPr>
      </w:pPr>
      <w:r>
        <w:rPr>
          <w:rFonts w:ascii="Tablet Gothic SemiCondensed" w:hAnsi="Tablet Gothic SemiCondensed" w:cs="Tablet Gothic SemiCondensed"/>
          <w:b/>
          <w:bCs/>
          <w:lang w:val="tr-TR"/>
        </w:rPr>
        <w:t>Ek-7/1: Hizmet Birimlerinde Çalışan (mevcut) Personel Kadro Cetveli:</w:t>
      </w:r>
    </w:p>
    <w:p w14:paraId="0F717360" w14:textId="14F7CC69" w:rsidR="00CF7937" w:rsidRDefault="00CF7937" w:rsidP="00CF7937">
      <w:pPr>
        <w:pStyle w:val="TemelParagraf"/>
        <w:spacing w:before="57" w:after="57"/>
        <w:jc w:val="both"/>
        <w:rPr>
          <w:rFonts w:ascii="Tablet Gothic SemiCondensed" w:hAnsi="Tablet Gothic SemiCondensed" w:cs="Tablet Gothic SemiCondensed"/>
          <w:b/>
          <w:bCs/>
          <w:sz w:val="22"/>
          <w:szCs w:val="22"/>
          <w:lang w:val="tr-TR"/>
        </w:rPr>
      </w:pPr>
    </w:p>
    <w:p w14:paraId="016999DC" w14:textId="77777777" w:rsidR="00CF7937" w:rsidRDefault="00CF7937" w:rsidP="00CF7937">
      <w:pPr>
        <w:pStyle w:val="TemelParagraf"/>
        <w:spacing w:before="57" w:after="57"/>
        <w:jc w:val="both"/>
        <w:rPr>
          <w:rFonts w:ascii="Tablet Gothic SemiCondensed" w:hAnsi="Tablet Gothic SemiCondensed" w:cs="Tablet Gothic SemiCondensed"/>
          <w:b/>
          <w:bCs/>
          <w:sz w:val="22"/>
          <w:szCs w:val="22"/>
          <w:lang w:val="tr-TR"/>
        </w:rPr>
      </w:pPr>
    </w:p>
    <w:p w14:paraId="0E63F3C2" w14:textId="4B404BDC" w:rsidR="00CF7937" w:rsidRDefault="00CF7937" w:rsidP="00CF7937">
      <w:pPr>
        <w:pStyle w:val="TemelParagraf"/>
        <w:spacing w:before="57" w:after="57"/>
        <w:jc w:val="center"/>
        <w:rPr>
          <w:rFonts w:ascii="Tablet Gothic SemiCondensed" w:hAnsi="Tablet Gothic SemiCondensed" w:cs="Tablet Gothic SemiCondensed"/>
          <w:b/>
          <w:bCs/>
          <w:sz w:val="28"/>
          <w:szCs w:val="28"/>
          <w:lang w:val="tr-TR"/>
        </w:rPr>
      </w:pPr>
      <w:r>
        <w:rPr>
          <w:rFonts w:ascii="Tablet Gothic SemiCondensed" w:hAnsi="Tablet Gothic SemiCondensed" w:cs="Tablet Gothic SemiCondensed"/>
          <w:b/>
          <w:bCs/>
          <w:sz w:val="28"/>
          <w:szCs w:val="28"/>
          <w:lang w:val="tr-TR"/>
        </w:rPr>
        <w:t>KADRO CETVELİ</w:t>
      </w:r>
    </w:p>
    <w:p w14:paraId="7CAB26F0" w14:textId="77777777" w:rsidR="00CF7937" w:rsidRDefault="00CF7937" w:rsidP="00CF7937">
      <w:pPr>
        <w:pStyle w:val="TemelParagraf"/>
        <w:spacing w:before="57" w:after="57"/>
        <w:jc w:val="center"/>
        <w:rPr>
          <w:rFonts w:ascii="Tablet Gothic SemiCondensed" w:hAnsi="Tablet Gothic SemiCondensed" w:cs="Tablet Gothic SemiCondensed"/>
          <w:b/>
          <w:bCs/>
          <w:sz w:val="28"/>
          <w:szCs w:val="28"/>
          <w:lang w:val="tr-TR"/>
        </w:rPr>
      </w:pPr>
    </w:p>
    <w:tbl>
      <w:tblPr>
        <w:tblW w:w="0" w:type="auto"/>
        <w:tblInd w:w="-8" w:type="dxa"/>
        <w:tblLayout w:type="fixed"/>
        <w:tblCellMar>
          <w:left w:w="0" w:type="dxa"/>
          <w:right w:w="0" w:type="dxa"/>
        </w:tblCellMar>
        <w:tblLook w:val="0000" w:firstRow="0" w:lastRow="0" w:firstColumn="0" w:lastColumn="0" w:noHBand="0" w:noVBand="0"/>
      </w:tblPr>
      <w:tblGrid>
        <w:gridCol w:w="1002"/>
        <w:gridCol w:w="3996"/>
        <w:gridCol w:w="1389"/>
      </w:tblGrid>
      <w:tr w:rsidR="00CF7937" w:rsidRPr="00CF7937" w14:paraId="30E03344" w14:textId="77777777">
        <w:tblPrEx>
          <w:tblCellMar>
            <w:top w:w="0" w:type="dxa"/>
            <w:left w:w="0" w:type="dxa"/>
            <w:bottom w:w="0" w:type="dxa"/>
            <w:right w:w="0" w:type="dxa"/>
          </w:tblCellMar>
        </w:tblPrEx>
        <w:trPr>
          <w:trHeight w:val="374"/>
        </w:trPr>
        <w:tc>
          <w:tcPr>
            <w:tcW w:w="10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4616583"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SIRA NO:</w:t>
            </w:r>
          </w:p>
        </w:tc>
        <w:tc>
          <w:tcPr>
            <w:tcW w:w="39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7801A99"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GÖREV VE ÜNVANI</w:t>
            </w:r>
          </w:p>
        </w:tc>
        <w:tc>
          <w:tcPr>
            <w:tcW w:w="13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889286A"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KADRO</w:t>
            </w:r>
          </w:p>
        </w:tc>
      </w:tr>
      <w:tr w:rsidR="00CF7937" w:rsidRPr="00CF7937" w14:paraId="6B4C1A3A" w14:textId="77777777">
        <w:tblPrEx>
          <w:tblCellMar>
            <w:top w:w="0" w:type="dxa"/>
            <w:left w:w="0" w:type="dxa"/>
            <w:bottom w:w="0" w:type="dxa"/>
            <w:right w:w="0" w:type="dxa"/>
          </w:tblCellMar>
        </w:tblPrEx>
        <w:trPr>
          <w:trHeight w:val="326"/>
        </w:trPr>
        <w:tc>
          <w:tcPr>
            <w:tcW w:w="10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41B797E"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1-</w:t>
            </w:r>
          </w:p>
        </w:tc>
        <w:tc>
          <w:tcPr>
            <w:tcW w:w="39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D109CAE"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GENEL SEKRETER</w:t>
            </w:r>
          </w:p>
        </w:tc>
        <w:tc>
          <w:tcPr>
            <w:tcW w:w="13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157AB1C"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1</w:t>
            </w:r>
          </w:p>
        </w:tc>
      </w:tr>
      <w:tr w:rsidR="00CF7937" w:rsidRPr="00CF7937" w14:paraId="1882026D" w14:textId="77777777">
        <w:tblPrEx>
          <w:tblCellMar>
            <w:top w:w="0" w:type="dxa"/>
            <w:left w:w="0" w:type="dxa"/>
            <w:bottom w:w="0" w:type="dxa"/>
            <w:right w:w="0" w:type="dxa"/>
          </w:tblCellMar>
        </w:tblPrEx>
        <w:trPr>
          <w:trHeight w:val="332"/>
        </w:trPr>
        <w:tc>
          <w:tcPr>
            <w:tcW w:w="10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19700BB"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2-</w:t>
            </w:r>
          </w:p>
        </w:tc>
        <w:tc>
          <w:tcPr>
            <w:tcW w:w="39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903E1DE"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MUHASEBE MÜDÜRÜ</w:t>
            </w:r>
          </w:p>
        </w:tc>
        <w:tc>
          <w:tcPr>
            <w:tcW w:w="13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4FCFCFB"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1</w:t>
            </w:r>
          </w:p>
        </w:tc>
      </w:tr>
      <w:tr w:rsidR="00CF7937" w:rsidRPr="00CF7937" w14:paraId="306975A5" w14:textId="77777777">
        <w:tblPrEx>
          <w:tblCellMar>
            <w:top w:w="0" w:type="dxa"/>
            <w:left w:w="0" w:type="dxa"/>
            <w:bottom w:w="0" w:type="dxa"/>
            <w:right w:w="0" w:type="dxa"/>
          </w:tblCellMar>
        </w:tblPrEx>
        <w:trPr>
          <w:trHeight w:val="332"/>
        </w:trPr>
        <w:tc>
          <w:tcPr>
            <w:tcW w:w="10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EA3CFE3"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3-</w:t>
            </w:r>
          </w:p>
        </w:tc>
        <w:tc>
          <w:tcPr>
            <w:tcW w:w="39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D6B0B75"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VEZNEDAR</w:t>
            </w:r>
          </w:p>
        </w:tc>
        <w:tc>
          <w:tcPr>
            <w:tcW w:w="13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EA37919"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1</w:t>
            </w:r>
          </w:p>
        </w:tc>
      </w:tr>
      <w:tr w:rsidR="00CF7937" w:rsidRPr="00CF7937" w14:paraId="0E8A8CD2" w14:textId="77777777">
        <w:tblPrEx>
          <w:tblCellMar>
            <w:top w:w="0" w:type="dxa"/>
            <w:left w:w="0" w:type="dxa"/>
            <w:bottom w:w="0" w:type="dxa"/>
            <w:right w:w="0" w:type="dxa"/>
          </w:tblCellMar>
        </w:tblPrEx>
        <w:trPr>
          <w:trHeight w:val="372"/>
        </w:trPr>
        <w:tc>
          <w:tcPr>
            <w:tcW w:w="10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8D3124E"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4-</w:t>
            </w:r>
          </w:p>
        </w:tc>
        <w:tc>
          <w:tcPr>
            <w:tcW w:w="39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4723299"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MALİ MÜŞAVİR</w:t>
            </w:r>
          </w:p>
        </w:tc>
        <w:tc>
          <w:tcPr>
            <w:tcW w:w="13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C0BDF84"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1</w:t>
            </w:r>
          </w:p>
        </w:tc>
      </w:tr>
      <w:tr w:rsidR="00CF7937" w:rsidRPr="00CF7937" w14:paraId="05A82F39" w14:textId="77777777">
        <w:tblPrEx>
          <w:tblCellMar>
            <w:top w:w="0" w:type="dxa"/>
            <w:left w:w="0" w:type="dxa"/>
            <w:bottom w:w="0" w:type="dxa"/>
            <w:right w:w="0" w:type="dxa"/>
          </w:tblCellMar>
        </w:tblPrEx>
        <w:trPr>
          <w:trHeight w:val="377"/>
        </w:trPr>
        <w:tc>
          <w:tcPr>
            <w:tcW w:w="10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448FACD"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5-</w:t>
            </w:r>
          </w:p>
        </w:tc>
        <w:tc>
          <w:tcPr>
            <w:tcW w:w="39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ECA7240"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HUKUK MÜŞAVİRİ</w:t>
            </w:r>
          </w:p>
        </w:tc>
        <w:tc>
          <w:tcPr>
            <w:tcW w:w="13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78DCAC2"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1</w:t>
            </w:r>
          </w:p>
        </w:tc>
      </w:tr>
      <w:tr w:rsidR="00CF7937" w:rsidRPr="00CF7937" w14:paraId="4221B3B2" w14:textId="77777777">
        <w:tblPrEx>
          <w:tblCellMar>
            <w:top w:w="0" w:type="dxa"/>
            <w:left w:w="0" w:type="dxa"/>
            <w:bottom w:w="0" w:type="dxa"/>
            <w:right w:w="0" w:type="dxa"/>
          </w:tblCellMar>
        </w:tblPrEx>
        <w:trPr>
          <w:trHeight w:val="332"/>
        </w:trPr>
        <w:tc>
          <w:tcPr>
            <w:tcW w:w="10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02860C5"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6-</w:t>
            </w:r>
          </w:p>
        </w:tc>
        <w:tc>
          <w:tcPr>
            <w:tcW w:w="39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8152ED9"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MEMUR</w:t>
            </w:r>
          </w:p>
        </w:tc>
        <w:tc>
          <w:tcPr>
            <w:tcW w:w="13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FB30708"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w:t>
            </w:r>
          </w:p>
        </w:tc>
      </w:tr>
      <w:tr w:rsidR="00CF7937" w:rsidRPr="00CF7937" w14:paraId="0988D745" w14:textId="77777777">
        <w:tblPrEx>
          <w:tblCellMar>
            <w:top w:w="0" w:type="dxa"/>
            <w:left w:w="0" w:type="dxa"/>
            <w:bottom w:w="0" w:type="dxa"/>
            <w:right w:w="0" w:type="dxa"/>
          </w:tblCellMar>
        </w:tblPrEx>
        <w:trPr>
          <w:trHeight w:val="332"/>
        </w:trPr>
        <w:tc>
          <w:tcPr>
            <w:tcW w:w="10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1F77BD2"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7-</w:t>
            </w:r>
          </w:p>
        </w:tc>
        <w:tc>
          <w:tcPr>
            <w:tcW w:w="39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E55FE0F"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HİZMETLİ</w:t>
            </w:r>
          </w:p>
        </w:tc>
        <w:tc>
          <w:tcPr>
            <w:tcW w:w="13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40045F7"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w:t>
            </w:r>
          </w:p>
        </w:tc>
      </w:tr>
      <w:tr w:rsidR="00CF7937" w:rsidRPr="00CF7937" w14:paraId="3EF62E23" w14:textId="77777777">
        <w:tblPrEx>
          <w:tblCellMar>
            <w:top w:w="0" w:type="dxa"/>
            <w:left w:w="0" w:type="dxa"/>
            <w:bottom w:w="0" w:type="dxa"/>
            <w:right w:w="0" w:type="dxa"/>
          </w:tblCellMar>
        </w:tblPrEx>
        <w:trPr>
          <w:trHeight w:val="332"/>
        </w:trPr>
        <w:tc>
          <w:tcPr>
            <w:tcW w:w="10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1B730EE"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8-</w:t>
            </w:r>
          </w:p>
        </w:tc>
        <w:tc>
          <w:tcPr>
            <w:tcW w:w="39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BDD0383"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ŞOFÖR</w:t>
            </w:r>
          </w:p>
        </w:tc>
        <w:tc>
          <w:tcPr>
            <w:tcW w:w="13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8DC8563"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w:t>
            </w:r>
          </w:p>
        </w:tc>
      </w:tr>
    </w:tbl>
    <w:p w14:paraId="3971875F" w14:textId="0554C245" w:rsidR="00CF7937" w:rsidRDefault="00CF7937" w:rsidP="00CF7937"/>
    <w:p w14:paraId="1FAD8478" w14:textId="5EBFBA4C" w:rsidR="00CF7937" w:rsidRDefault="00CF7937" w:rsidP="00CF7937"/>
    <w:p w14:paraId="7C5AD31E" w14:textId="43621A1D" w:rsidR="00CF7937" w:rsidRDefault="00CF7937" w:rsidP="00CF7937"/>
    <w:p w14:paraId="1997596B" w14:textId="77777777" w:rsidR="00CF7937" w:rsidRDefault="00CF7937" w:rsidP="00CF7937">
      <w:pPr>
        <w:pStyle w:val="TemelParagraf"/>
        <w:spacing w:before="57" w:after="57"/>
        <w:jc w:val="both"/>
        <w:rPr>
          <w:rFonts w:ascii="Tablet Gothic SemiCondensed" w:hAnsi="Tablet Gothic SemiCondensed" w:cs="Tablet Gothic SemiCondensed"/>
          <w:b/>
          <w:bCs/>
          <w:lang w:val="tr-TR"/>
        </w:rPr>
      </w:pPr>
      <w:r>
        <w:rPr>
          <w:rFonts w:ascii="Tablet Gothic SemiCondensed" w:hAnsi="Tablet Gothic SemiCondensed" w:cs="Tablet Gothic SemiCondensed"/>
          <w:b/>
          <w:bCs/>
          <w:lang w:val="tr-TR"/>
        </w:rPr>
        <w:t>Ek-7/2: Hizmet Birimlerine, İhtiyaç Halinde Alınacak Personel Kadro Cetveli:</w:t>
      </w:r>
    </w:p>
    <w:p w14:paraId="5E4E0AFA" w14:textId="77777777" w:rsidR="00CF7937" w:rsidRDefault="00CF7937" w:rsidP="00CF7937">
      <w:pPr>
        <w:pStyle w:val="TemelParagraf"/>
        <w:spacing w:before="57" w:after="57"/>
        <w:jc w:val="both"/>
        <w:rPr>
          <w:rFonts w:ascii="Tablet Gothic SemiCondensed" w:hAnsi="Tablet Gothic SemiCondensed" w:cs="Tablet Gothic SemiCondensed"/>
          <w:b/>
          <w:bCs/>
          <w:sz w:val="22"/>
          <w:szCs w:val="22"/>
          <w:lang w:val="tr-TR"/>
        </w:rPr>
      </w:pPr>
    </w:p>
    <w:p w14:paraId="7307FFFE" w14:textId="77777777" w:rsidR="00CF7937" w:rsidRDefault="00CF7937" w:rsidP="00CF7937">
      <w:pPr>
        <w:pStyle w:val="TemelParagraf"/>
        <w:spacing w:before="57" w:after="57"/>
        <w:jc w:val="center"/>
        <w:rPr>
          <w:rFonts w:ascii="Tablet Gothic SemiCondensed" w:hAnsi="Tablet Gothic SemiCondensed" w:cs="Tablet Gothic SemiCondensed"/>
          <w:b/>
          <w:bCs/>
          <w:sz w:val="28"/>
          <w:szCs w:val="28"/>
          <w:lang w:val="tr-TR"/>
        </w:rPr>
      </w:pPr>
      <w:r>
        <w:rPr>
          <w:rFonts w:ascii="Tablet Gothic SemiCondensed" w:hAnsi="Tablet Gothic SemiCondensed" w:cs="Tablet Gothic SemiCondensed"/>
          <w:b/>
          <w:bCs/>
          <w:sz w:val="28"/>
          <w:szCs w:val="28"/>
          <w:lang w:val="tr-TR"/>
        </w:rPr>
        <w:t>KADRO CETVELİ</w:t>
      </w:r>
    </w:p>
    <w:p w14:paraId="259099E3" w14:textId="14F4B80D" w:rsidR="00CF7937" w:rsidRDefault="00CF7937" w:rsidP="00CF7937"/>
    <w:tbl>
      <w:tblPr>
        <w:tblW w:w="0" w:type="auto"/>
        <w:tblInd w:w="-8" w:type="dxa"/>
        <w:tblLayout w:type="fixed"/>
        <w:tblCellMar>
          <w:left w:w="0" w:type="dxa"/>
          <w:right w:w="0" w:type="dxa"/>
        </w:tblCellMar>
        <w:tblLook w:val="0000" w:firstRow="0" w:lastRow="0" w:firstColumn="0" w:lastColumn="0" w:noHBand="0" w:noVBand="0"/>
      </w:tblPr>
      <w:tblGrid>
        <w:gridCol w:w="1070"/>
        <w:gridCol w:w="3671"/>
        <w:gridCol w:w="1656"/>
      </w:tblGrid>
      <w:tr w:rsidR="00CF7937" w:rsidRPr="00CF7937" w14:paraId="44B5CEF1" w14:textId="77777777">
        <w:tblPrEx>
          <w:tblCellMar>
            <w:top w:w="0" w:type="dxa"/>
            <w:left w:w="0" w:type="dxa"/>
            <w:bottom w:w="0" w:type="dxa"/>
            <w:right w:w="0" w:type="dxa"/>
          </w:tblCellMar>
        </w:tblPrEx>
        <w:trPr>
          <w:trHeight w:val="374"/>
        </w:trPr>
        <w:tc>
          <w:tcPr>
            <w:tcW w:w="10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1C2351D"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SIRA NO:</w:t>
            </w:r>
          </w:p>
        </w:tc>
        <w:tc>
          <w:tcPr>
            <w:tcW w:w="36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27C61C4"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GÖREV VE ÜNVANI</w:t>
            </w:r>
          </w:p>
        </w:tc>
        <w:tc>
          <w:tcPr>
            <w:tcW w:w="16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8BF79F0"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KADRO</w:t>
            </w:r>
          </w:p>
        </w:tc>
      </w:tr>
      <w:tr w:rsidR="00CF7937" w:rsidRPr="00CF7937" w14:paraId="5C8BE852" w14:textId="77777777">
        <w:tblPrEx>
          <w:tblCellMar>
            <w:top w:w="0" w:type="dxa"/>
            <w:left w:w="0" w:type="dxa"/>
            <w:bottom w:w="0" w:type="dxa"/>
            <w:right w:w="0" w:type="dxa"/>
          </w:tblCellMar>
        </w:tblPrEx>
        <w:trPr>
          <w:trHeight w:val="434"/>
        </w:trPr>
        <w:tc>
          <w:tcPr>
            <w:tcW w:w="10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DD0DCD4"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1-</w:t>
            </w:r>
          </w:p>
        </w:tc>
        <w:tc>
          <w:tcPr>
            <w:tcW w:w="36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0B46C5C"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color w:val="000000"/>
                <w:sz w:val="22"/>
                <w:szCs w:val="22"/>
              </w:rPr>
              <w:t>..................................</w:t>
            </w:r>
          </w:p>
        </w:tc>
        <w:tc>
          <w:tcPr>
            <w:tcW w:w="16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4ADD9DE"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color w:val="000000"/>
                <w:sz w:val="22"/>
                <w:szCs w:val="22"/>
              </w:rPr>
              <w:t>...............</w:t>
            </w:r>
          </w:p>
        </w:tc>
      </w:tr>
      <w:tr w:rsidR="00CF7937" w:rsidRPr="00CF7937" w14:paraId="081008C6" w14:textId="77777777">
        <w:tblPrEx>
          <w:tblCellMar>
            <w:top w:w="0" w:type="dxa"/>
            <w:left w:w="0" w:type="dxa"/>
            <w:bottom w:w="0" w:type="dxa"/>
            <w:right w:w="0" w:type="dxa"/>
          </w:tblCellMar>
        </w:tblPrEx>
        <w:trPr>
          <w:trHeight w:val="332"/>
        </w:trPr>
        <w:tc>
          <w:tcPr>
            <w:tcW w:w="10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E5C8759"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2-</w:t>
            </w:r>
          </w:p>
        </w:tc>
        <w:tc>
          <w:tcPr>
            <w:tcW w:w="36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EC1614F"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color w:val="000000"/>
                <w:sz w:val="22"/>
                <w:szCs w:val="22"/>
              </w:rPr>
              <w:t>..................................</w:t>
            </w:r>
          </w:p>
        </w:tc>
        <w:tc>
          <w:tcPr>
            <w:tcW w:w="16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BEF6D5"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color w:val="000000"/>
                <w:sz w:val="22"/>
                <w:szCs w:val="22"/>
              </w:rPr>
              <w:t>...............</w:t>
            </w:r>
          </w:p>
        </w:tc>
      </w:tr>
      <w:tr w:rsidR="00CF7937" w:rsidRPr="00CF7937" w14:paraId="52E39E29" w14:textId="77777777">
        <w:tblPrEx>
          <w:tblCellMar>
            <w:top w:w="0" w:type="dxa"/>
            <w:left w:w="0" w:type="dxa"/>
            <w:bottom w:w="0" w:type="dxa"/>
            <w:right w:w="0" w:type="dxa"/>
          </w:tblCellMar>
        </w:tblPrEx>
        <w:trPr>
          <w:trHeight w:val="332"/>
        </w:trPr>
        <w:tc>
          <w:tcPr>
            <w:tcW w:w="10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A2D3AAA"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b/>
                <w:bCs/>
                <w:color w:val="000000"/>
                <w:sz w:val="22"/>
                <w:szCs w:val="22"/>
              </w:rPr>
              <w:t>3-</w:t>
            </w:r>
          </w:p>
        </w:tc>
        <w:tc>
          <w:tcPr>
            <w:tcW w:w="36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4308870" w14:textId="77777777" w:rsidR="00CF7937" w:rsidRPr="00CF7937" w:rsidRDefault="00CF7937" w:rsidP="00CF7937">
            <w:pPr>
              <w:tabs>
                <w:tab w:val="left" w:pos="2000"/>
                <w:tab w:val="center" w:pos="5740"/>
              </w:tabs>
              <w:autoSpaceDE w:val="0"/>
              <w:autoSpaceDN w:val="0"/>
              <w:adjustRightInd w:val="0"/>
              <w:spacing w:before="57" w:after="57" w:line="288" w:lineRule="auto"/>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color w:val="000000"/>
                <w:sz w:val="22"/>
                <w:szCs w:val="22"/>
              </w:rPr>
              <w:t>..................................</w:t>
            </w:r>
          </w:p>
        </w:tc>
        <w:tc>
          <w:tcPr>
            <w:tcW w:w="165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4EF141E" w14:textId="77777777" w:rsidR="00CF7937" w:rsidRPr="00CF7937" w:rsidRDefault="00CF7937" w:rsidP="00CF7937">
            <w:pPr>
              <w:tabs>
                <w:tab w:val="left" w:pos="2000"/>
                <w:tab w:val="center" w:pos="5740"/>
              </w:tabs>
              <w:autoSpaceDE w:val="0"/>
              <w:autoSpaceDN w:val="0"/>
              <w:adjustRightInd w:val="0"/>
              <w:spacing w:before="57" w:after="57" w:line="288" w:lineRule="auto"/>
              <w:jc w:val="center"/>
              <w:textAlignment w:val="center"/>
              <w:rPr>
                <w:rFonts w:ascii="Tablet Gothic SemiCondensed" w:hAnsi="Tablet Gothic SemiCondensed"/>
                <w:color w:val="000000"/>
                <w:lang w:val="en-US"/>
              </w:rPr>
            </w:pPr>
            <w:r w:rsidRPr="00CF7937">
              <w:rPr>
                <w:rFonts w:ascii="Tablet Gothic SemiCondensed" w:hAnsi="Tablet Gothic SemiCondensed" w:cs="Tablet Gothic SemiCondensed"/>
                <w:color w:val="000000"/>
                <w:sz w:val="22"/>
                <w:szCs w:val="22"/>
              </w:rPr>
              <w:t>...............</w:t>
            </w:r>
          </w:p>
        </w:tc>
      </w:tr>
    </w:tbl>
    <w:p w14:paraId="0B45791B" w14:textId="01376DE1" w:rsidR="00CF7937" w:rsidRDefault="00CF7937" w:rsidP="00CF7937"/>
    <w:p w14:paraId="467F0231" w14:textId="1183E726" w:rsidR="00CF7937" w:rsidRDefault="00CF7937" w:rsidP="00CF7937"/>
    <w:p w14:paraId="0C47577A" w14:textId="27F39F6A" w:rsidR="00CF7937" w:rsidRDefault="00CF7937" w:rsidP="00CF7937"/>
    <w:p w14:paraId="483772E9" w14:textId="1240207A" w:rsidR="00CF7937" w:rsidRDefault="00CF7937" w:rsidP="00CF7937"/>
    <w:p w14:paraId="412A94E7" w14:textId="199F3EAF" w:rsidR="00CF7937" w:rsidRDefault="00CF7937" w:rsidP="00CF7937"/>
    <w:p w14:paraId="0D346E1C" w14:textId="2F70D3EE" w:rsidR="00CF7937" w:rsidRDefault="00CF7937" w:rsidP="00CF7937"/>
    <w:p w14:paraId="167F2E4D" w14:textId="281FF579" w:rsidR="00CF7937" w:rsidRDefault="00CF7937" w:rsidP="00CF7937"/>
    <w:p w14:paraId="79D44A51" w14:textId="77777777" w:rsidR="00CF7937" w:rsidRDefault="00CF7937" w:rsidP="00CF7937">
      <w:pPr>
        <w:pStyle w:val="BasicParagraph"/>
        <w:suppressAutoHyphens/>
        <w:spacing w:after="57"/>
        <w:jc w:val="both"/>
        <w:rPr>
          <w:rFonts w:ascii="DIN Next LT Pro" w:hAnsi="DIN Next LT Pro" w:cs="DIN Next LT Pro"/>
          <w:sz w:val="22"/>
          <w:szCs w:val="22"/>
          <w:lang w:val="tr-TR"/>
        </w:rPr>
      </w:pPr>
      <w:r>
        <w:rPr>
          <w:rFonts w:ascii="Gotham Bold Tr" w:hAnsi="Gotham Bold Tr" w:cs="Gotham Bold Tr"/>
          <w:b/>
          <w:bCs/>
          <w:sz w:val="22"/>
          <w:szCs w:val="22"/>
          <w:u w:val="thick"/>
          <w:lang w:val="tr-TR"/>
        </w:rPr>
        <w:t>NOT:</w:t>
      </w:r>
      <w:r>
        <w:rPr>
          <w:rFonts w:ascii="DIN Next LT Pro" w:hAnsi="DIN Next LT Pro" w:cs="DIN Next LT Pro"/>
          <w:b/>
          <w:bCs/>
          <w:sz w:val="22"/>
          <w:szCs w:val="22"/>
          <w:lang w:val="tr-TR"/>
        </w:rPr>
        <w:t xml:space="preserve"> </w:t>
      </w:r>
      <w:r>
        <w:rPr>
          <w:rFonts w:ascii="DIN Next LT Pro" w:hAnsi="DIN Next LT Pro" w:cs="DIN Next LT Pro"/>
          <w:sz w:val="22"/>
          <w:szCs w:val="22"/>
          <w:lang w:val="tr-TR"/>
        </w:rPr>
        <w:t>GENEL SEKRETERLERİMİZ, (MEVCUT) PERSONELİ EK.1 DE YER ALAN ÖRNEĞE, İHTİYAÇ HALİNDE ALINACAK PERSONELİ İSE BAŞKANLARIYLA İSTİŞARE EDEREK EK.2 DE YER ALAN ÖRNEĞE UYGUN OLARAK HAZIRLAYACAKLARDIR.</w:t>
      </w:r>
    </w:p>
    <w:p w14:paraId="6D18F0F4" w14:textId="77777777" w:rsidR="00CF7937" w:rsidRDefault="00CF7937" w:rsidP="00CF7937"/>
    <w:sectPr w:rsidR="00CF7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otham Bold Tr">
    <w:panose1 w:val="02000503030000020004"/>
    <w:charset w:val="00"/>
    <w:family w:val="auto"/>
    <w:notTrueType/>
    <w:pitch w:val="variable"/>
    <w:sig w:usb0="800000AF" w:usb1="4000204A" w:usb2="00000000" w:usb3="00000000" w:csb0="00000013" w:csb1="00000000"/>
  </w:font>
  <w:font w:name="Gotham Book Tr">
    <w:altName w:val="Calibri"/>
    <w:panose1 w:val="02000503040000020004"/>
    <w:charset w:val="4D"/>
    <w:family w:val="auto"/>
    <w:notTrueType/>
    <w:pitch w:val="default"/>
    <w:sig w:usb0="00000003" w:usb1="00000000" w:usb2="00000000" w:usb3="00000000" w:csb0="00000001" w:csb1="00000000"/>
  </w:font>
  <w:font w:name="Tablet Gothic SemiCondensed">
    <w:altName w:val="Tablet Gothic SemiCondensed"/>
    <w:panose1 w:val="02000503000000020004"/>
    <w:charset w:val="00"/>
    <w:family w:val="auto"/>
    <w:notTrueType/>
    <w:pitch w:val="variable"/>
    <w:sig w:usb0="A00000AF" w:usb1="4000205B" w:usb2="00000000" w:usb3="00000000" w:csb0="00000093" w:csb1="00000000"/>
  </w:font>
  <w:font w:name="DIN Next LT Pro">
    <w:altName w:val="DIN Next LT Pro"/>
    <w:panose1 w:val="020B0503020203050203"/>
    <w:charset w:val="00"/>
    <w:family w:val="swiss"/>
    <w:notTrueType/>
    <w:pitch w:val="variable"/>
    <w:sig w:usb0="A000002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37"/>
    <w:rsid w:val="003F1F83"/>
    <w:rsid w:val="00C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93C691E"/>
  <w15:chartTrackingRefBased/>
  <w15:docId w15:val="{98F395BE-24C9-1743-BE0E-36F6F969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F7937"/>
    <w:pPr>
      <w:autoSpaceDE w:val="0"/>
      <w:autoSpaceDN w:val="0"/>
      <w:adjustRightInd w:val="0"/>
      <w:spacing w:after="160" w:line="288" w:lineRule="auto"/>
      <w:textAlignment w:val="center"/>
    </w:pPr>
    <w:rPr>
      <w:rFonts w:ascii="Times" w:hAnsi="Times" w:cs="Times"/>
      <w:color w:val="000000"/>
      <w:lang w:val="en-US"/>
    </w:rPr>
  </w:style>
  <w:style w:type="paragraph" w:customStyle="1" w:styleId="TemelParagraf">
    <w:name w:val="[Temel Paragraf]"/>
    <w:basedOn w:val="Normal"/>
    <w:uiPriority w:val="99"/>
    <w:rsid w:val="00CF7937"/>
    <w:pPr>
      <w:autoSpaceDE w:val="0"/>
      <w:autoSpaceDN w:val="0"/>
      <w:adjustRightInd w:val="0"/>
      <w:spacing w:line="288" w:lineRule="auto"/>
      <w:textAlignment w:val="center"/>
    </w:pPr>
    <w:rPr>
      <w:rFonts w:ascii="Times" w:hAnsi="Times" w:cs="Time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1</cp:revision>
  <dcterms:created xsi:type="dcterms:W3CDTF">2021-11-12T11:38:00Z</dcterms:created>
  <dcterms:modified xsi:type="dcterms:W3CDTF">2021-11-12T11:39:00Z</dcterms:modified>
</cp:coreProperties>
</file>