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3E" w:rsidRDefault="004D0659" w:rsidP="007A4C3E">
      <w:pPr>
        <w:tabs>
          <w:tab w:val="left" w:pos="-284"/>
        </w:tabs>
        <w:ind w:right="180"/>
        <w:jc w:val="both"/>
      </w:pPr>
      <w:r>
        <w:rPr>
          <w:b/>
          <w:noProof/>
          <w:sz w:val="26"/>
          <w:szCs w:val="26"/>
        </w:rPr>
        <w:drawing>
          <wp:anchor distT="0" distB="0" distL="0" distR="0" simplePos="0" relativeHeight="251655680" behindDoc="1" locked="0" layoutInCell="1" allowOverlap="0">
            <wp:simplePos x="0" y="0"/>
            <wp:positionH relativeFrom="column">
              <wp:posOffset>-785495</wp:posOffset>
            </wp:positionH>
            <wp:positionV relativeFrom="paragraph">
              <wp:posOffset>-810260</wp:posOffset>
            </wp:positionV>
            <wp:extent cx="7296150" cy="1257300"/>
            <wp:effectExtent l="19050" t="0" r="0" b="0"/>
            <wp:wrapSquare wrapText="largest"/>
            <wp:docPr id="45" name="Resim 4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min</w:t>
      </w:r>
      <w:r w:rsidR="007A4C3E">
        <w:t>Sayı</w:t>
      </w:r>
      <w:r w:rsidR="007A4C3E">
        <w:tab/>
        <w:t>: Pers. Ve İdari İşl. 2018 / 615</w:t>
      </w:r>
      <w:r w:rsidR="00692082">
        <w:t xml:space="preserve">                                                         01.08.2018 - 2795</w:t>
      </w:r>
    </w:p>
    <w:p w:rsidR="007A4C3E" w:rsidRDefault="007A4C3E" w:rsidP="007A4C3E">
      <w:pPr>
        <w:tabs>
          <w:tab w:val="left" w:pos="4102"/>
        </w:tabs>
        <w:ind w:left="-567" w:right="180"/>
      </w:pPr>
      <w:r>
        <w:t xml:space="preserve">         Konu : Satılacak Araç </w:t>
      </w:r>
    </w:p>
    <w:p w:rsidR="007A4C3E" w:rsidRDefault="007A4C3E" w:rsidP="007A4C3E">
      <w:pPr>
        <w:ind w:left="567" w:hanging="567"/>
        <w:jc w:val="both"/>
      </w:pPr>
    </w:p>
    <w:p w:rsidR="007A4C3E" w:rsidRDefault="007A4C3E" w:rsidP="007A4C3E">
      <w:pPr>
        <w:ind w:left="567" w:hanging="567"/>
        <w:jc w:val="both"/>
      </w:pPr>
    </w:p>
    <w:p w:rsidR="007A4C3E" w:rsidRDefault="007A4C3E" w:rsidP="007A4C3E">
      <w:pPr>
        <w:ind w:left="567" w:hanging="567"/>
        <w:jc w:val="both"/>
      </w:pPr>
    </w:p>
    <w:p w:rsidR="007A4C3E" w:rsidRDefault="007A4C3E" w:rsidP="007A4C3E">
      <w:pPr>
        <w:ind w:left="567" w:hanging="567"/>
        <w:jc w:val="both"/>
      </w:pPr>
    </w:p>
    <w:p w:rsidR="007A4C3E" w:rsidRDefault="007A4C3E" w:rsidP="007A4C3E">
      <w:pPr>
        <w:ind w:left="567" w:hanging="567"/>
      </w:pPr>
    </w:p>
    <w:p w:rsidR="007A4C3E" w:rsidRDefault="007A4C3E" w:rsidP="007A4C3E">
      <w:pPr>
        <w:ind w:left="567" w:right="566" w:hanging="567"/>
        <w:jc w:val="center"/>
      </w:pPr>
      <w:r>
        <w:t xml:space="preserve">        FEDERASYONA BAĞLI ODALARA</w:t>
      </w:r>
    </w:p>
    <w:p w:rsidR="007A4C3E" w:rsidRDefault="007A4C3E" w:rsidP="007A4C3E">
      <w:pPr>
        <w:ind w:left="567" w:right="566" w:hanging="567"/>
        <w:jc w:val="center"/>
      </w:pPr>
      <w:r>
        <w:t xml:space="preserve">   DUYURU</w:t>
      </w:r>
    </w:p>
    <w:p w:rsidR="007A4C3E" w:rsidRDefault="007A4C3E" w:rsidP="007A4C3E">
      <w:pPr>
        <w:ind w:left="567" w:right="566" w:hanging="567"/>
      </w:pPr>
      <w:r>
        <w:tab/>
      </w:r>
      <w:r>
        <w:tab/>
      </w:r>
      <w:r>
        <w:tab/>
        <w:t xml:space="preserve">                 </w:t>
      </w:r>
    </w:p>
    <w:p w:rsidR="007A4C3E" w:rsidRDefault="007A4C3E" w:rsidP="007A4C3E">
      <w:pPr>
        <w:ind w:left="567" w:right="566" w:hanging="567"/>
        <w:rPr>
          <w:u w:val="single"/>
        </w:rPr>
      </w:pPr>
    </w:p>
    <w:p w:rsidR="007A4C3E" w:rsidRDefault="007A4C3E" w:rsidP="007A4C3E">
      <w:pPr>
        <w:ind w:right="-144" w:hanging="142"/>
        <w:jc w:val="both"/>
      </w:pPr>
      <w:r>
        <w:t xml:space="preserve">         Milas Şoförler ve Otomobilciler Esnaf Odası, 31.07.2018 tarih ve 2018/128 sayılı yazılarında aşağıda özellikleri yazılı kurtarıcıyı satmak istediklerini bildirmişlerdir.</w:t>
      </w:r>
    </w:p>
    <w:p w:rsidR="007A4C3E" w:rsidRDefault="007A4C3E" w:rsidP="007A4C3E">
      <w:pPr>
        <w:ind w:left="567" w:right="566" w:hanging="567"/>
        <w:jc w:val="both"/>
      </w:pPr>
    </w:p>
    <w:p w:rsidR="00196EB4" w:rsidRDefault="007A4C3E" w:rsidP="007A4C3E">
      <w:pPr>
        <w:tabs>
          <w:tab w:val="left" w:pos="-284"/>
        </w:tabs>
        <w:ind w:right="180"/>
        <w:jc w:val="both"/>
      </w:pPr>
      <w:r>
        <w:tab/>
        <w:t>İlgilenen Odalarımızın adı geçen odamız ile iletişime geçmelerini rica ederiz.</w:t>
      </w:r>
    </w:p>
    <w:p w:rsidR="00196EB4" w:rsidRDefault="004D0659" w:rsidP="00196EB4">
      <w:pPr>
        <w:ind w:right="177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91440</wp:posOffset>
            </wp:positionV>
            <wp:extent cx="1647825" cy="742950"/>
            <wp:effectExtent l="19050" t="0" r="9525" b="0"/>
            <wp:wrapNone/>
            <wp:docPr id="211" name="Resim 21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B4" w:rsidRDefault="004D0659" w:rsidP="00196EB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120650</wp:posOffset>
            </wp:positionV>
            <wp:extent cx="1371600" cy="285115"/>
            <wp:effectExtent l="19050" t="38100" r="0" b="19685"/>
            <wp:wrapNone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0353">
                      <a:off x="0" y="0"/>
                      <a:ext cx="137160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EB4" w:rsidRDefault="004D0659" w:rsidP="00196EB4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7499985</wp:posOffset>
            </wp:positionV>
            <wp:extent cx="1371600" cy="598170"/>
            <wp:effectExtent l="19050" t="0" r="0" b="0"/>
            <wp:wrapNone/>
            <wp:docPr id="208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EB4" w:rsidRDefault="00196EB4" w:rsidP="00196EB4">
      <w:pPr>
        <w:pStyle w:val="AralkYok"/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D3422">
        <w:rPr>
          <w:rFonts w:ascii="Times New Roman" w:hAnsi="Times New Roman"/>
          <w:sz w:val="24"/>
          <w:szCs w:val="24"/>
        </w:rPr>
        <w:t xml:space="preserve">             Enver YENİÇERİ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D342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Fevz</w:t>
      </w:r>
      <w:r w:rsidR="004D0659">
        <w:rPr>
          <w:noProof/>
          <w:lang w:eastAsia="tr-T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7499985</wp:posOffset>
            </wp:positionV>
            <wp:extent cx="1371600" cy="598170"/>
            <wp:effectExtent l="19050" t="0" r="0" b="0"/>
            <wp:wrapNone/>
            <wp:docPr id="207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i APAYDIN</w:t>
      </w:r>
    </w:p>
    <w:p w:rsidR="00196EB4" w:rsidRDefault="00196EB4" w:rsidP="00196EB4">
      <w:pPr>
        <w:pStyle w:val="AralkYok"/>
        <w:tabs>
          <w:tab w:val="left" w:pos="7020"/>
        </w:tabs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D3422">
        <w:rPr>
          <w:rFonts w:ascii="Times New Roman" w:hAnsi="Times New Roman"/>
          <w:sz w:val="24"/>
          <w:szCs w:val="24"/>
        </w:rPr>
        <w:t xml:space="preserve">               Genel Sekreter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D342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Başkan</w:t>
      </w:r>
    </w:p>
    <w:p w:rsidR="00196EB4" w:rsidRDefault="00196EB4" w:rsidP="00196EB4">
      <w:pPr>
        <w:ind w:right="566"/>
      </w:pPr>
    </w:p>
    <w:p w:rsidR="00196EB4" w:rsidRDefault="00196EB4" w:rsidP="00196EB4">
      <w:pPr>
        <w:ind w:right="566"/>
      </w:pPr>
    </w:p>
    <w:p w:rsidR="00196EB4" w:rsidRDefault="00196EB4" w:rsidP="00196EB4">
      <w:pPr>
        <w:ind w:right="566"/>
      </w:pPr>
    </w:p>
    <w:p w:rsidR="00196EB4" w:rsidRDefault="00584A5A" w:rsidP="00196EB4">
      <w:pPr>
        <w:jc w:val="center"/>
      </w:pPr>
      <w:r>
        <w:t>SATILACAK ARAC</w:t>
      </w:r>
      <w:r w:rsidR="00692082">
        <w:t>IN</w:t>
      </w:r>
      <w:r w:rsidR="00196EB4">
        <w:t xml:space="preserve"> ÖZELLİKLERİ</w:t>
      </w:r>
    </w:p>
    <w:p w:rsidR="00196EB4" w:rsidRDefault="00196EB4" w:rsidP="00196EB4"/>
    <w:p w:rsidR="00196EB4" w:rsidRDefault="00196EB4" w:rsidP="00196EB4"/>
    <w:p w:rsidR="00196EB4" w:rsidRPr="00B24D08" w:rsidRDefault="00196EB4" w:rsidP="00196EB4">
      <w:pPr>
        <w:rPr>
          <w:sz w:val="22"/>
          <w:szCs w:val="22"/>
        </w:rPr>
      </w:pPr>
    </w:p>
    <w:p w:rsidR="000821F8" w:rsidRDefault="000821F8" w:rsidP="00196EB4">
      <w:pPr>
        <w:tabs>
          <w:tab w:val="left" w:pos="4102"/>
        </w:tabs>
        <w:ind w:left="-567" w:right="180"/>
        <w:rPr>
          <w:rFonts w:ascii="Tahoma" w:hAnsi="Tahoma" w:cs="Tahoma"/>
          <w:b/>
          <w:sz w:val="12"/>
          <w:szCs w:val="12"/>
        </w:rPr>
      </w:pPr>
    </w:p>
    <w:p w:rsidR="00A01CD5" w:rsidRDefault="00A01CD5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692082">
      <w:r>
        <w:t>Plaka</w:t>
      </w:r>
      <w:r w:rsidRPr="00CC44B6">
        <w:t xml:space="preserve"> </w:t>
      </w:r>
      <w:r>
        <w:t>No</w:t>
      </w:r>
      <w:r>
        <w:tab/>
      </w:r>
      <w:r>
        <w:tab/>
        <w:t>: 48 LH 222</w:t>
      </w:r>
    </w:p>
    <w:p w:rsidR="00692082" w:rsidRDefault="00692082" w:rsidP="00692082">
      <w:r>
        <w:t>Modeli</w:t>
      </w:r>
      <w:r>
        <w:tab/>
      </w:r>
      <w:r>
        <w:tab/>
      </w:r>
      <w:r>
        <w:tab/>
        <w:t>:1998</w:t>
      </w:r>
    </w:p>
    <w:p w:rsidR="00692082" w:rsidRDefault="00692082" w:rsidP="00692082">
      <w:r>
        <w:t>Markası</w:t>
      </w:r>
      <w:r>
        <w:tab/>
      </w:r>
      <w:r>
        <w:tab/>
        <w:t>:Mitsubishi</w:t>
      </w:r>
    </w:p>
    <w:p w:rsidR="00692082" w:rsidRDefault="00692082" w:rsidP="00692082">
      <w:r>
        <w:t>Tipi</w:t>
      </w:r>
      <w:r>
        <w:tab/>
      </w:r>
      <w:r>
        <w:tab/>
      </w:r>
      <w:r>
        <w:tab/>
        <w:t>:FE 659 F6L</w:t>
      </w:r>
    </w:p>
    <w:p w:rsidR="00692082" w:rsidRDefault="00692082" w:rsidP="00692082">
      <w:r>
        <w:t>Cinsi</w:t>
      </w:r>
      <w:r>
        <w:tab/>
      </w:r>
      <w:r>
        <w:tab/>
      </w:r>
      <w:r>
        <w:tab/>
        <w:t>:Gözlüklü Ayaklı Kurtarıcı Kamyon</w:t>
      </w:r>
    </w:p>
    <w:p w:rsidR="00692082" w:rsidRDefault="00692082" w:rsidP="00692082">
      <w:r>
        <w:t>Motor</w:t>
      </w:r>
      <w:r>
        <w:tab/>
      </w:r>
      <w:r>
        <w:tab/>
      </w:r>
      <w:r>
        <w:tab/>
        <w:t>:4D3YF62595</w:t>
      </w:r>
    </w:p>
    <w:p w:rsidR="00692082" w:rsidRDefault="00692082" w:rsidP="00692082">
      <w:r>
        <w:t>Şasi No</w:t>
      </w:r>
      <w:r>
        <w:tab/>
      </w:r>
      <w:r>
        <w:tab/>
        <w:t>:NLTFE659FW1000756</w:t>
      </w:r>
    </w:p>
    <w:p w:rsidR="00692082" w:rsidRDefault="00692082" w:rsidP="00692082">
      <w:r>
        <w:t>Oda Adı</w:t>
      </w:r>
      <w:r>
        <w:tab/>
      </w:r>
      <w:r>
        <w:tab/>
        <w:t>:Milas Şoförler ve Otomobilciler Esnaf Odası</w:t>
      </w:r>
    </w:p>
    <w:p w:rsidR="00692082" w:rsidRDefault="00692082" w:rsidP="00692082">
      <w:r>
        <w:t>Oda Tel</w:t>
      </w:r>
      <w:r>
        <w:tab/>
      </w:r>
      <w:r>
        <w:tab/>
        <w:t xml:space="preserve">:0 252 512 12 23 </w:t>
      </w:r>
    </w:p>
    <w:p w:rsidR="00692082" w:rsidRPr="00CC44B6" w:rsidRDefault="00692082" w:rsidP="00692082">
      <w:r>
        <w:t>Başkan Cep</w:t>
      </w:r>
      <w:r>
        <w:tab/>
      </w:r>
      <w:r>
        <w:tab/>
        <w:t>:0 532 612 99 67</w:t>
      </w:r>
    </w:p>
    <w:p w:rsidR="00A01CD5" w:rsidRDefault="00A01CD5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A01CD5" w:rsidRDefault="00A01CD5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692082" w:rsidRDefault="00692082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A01CD5" w:rsidRDefault="00A01CD5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CA0620" w:rsidRDefault="00CA0620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CA0620" w:rsidRDefault="00CA0620" w:rsidP="00FA1091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b/>
          <w:sz w:val="12"/>
          <w:szCs w:val="12"/>
        </w:rPr>
      </w:pPr>
    </w:p>
    <w:p w:rsidR="00FA1091" w:rsidRPr="006E793D" w:rsidRDefault="00FA1091" w:rsidP="00786D3C">
      <w:pPr>
        <w:tabs>
          <w:tab w:val="left" w:pos="2160"/>
          <w:tab w:val="left" w:pos="4500"/>
        </w:tabs>
        <w:spacing w:line="312" w:lineRule="auto"/>
        <w:ind w:right="562"/>
        <w:rPr>
          <w:rFonts w:ascii="Tahoma" w:hAnsi="Tahoma" w:cs="Tahoma"/>
          <w:sz w:val="16"/>
          <w:szCs w:val="16"/>
        </w:rPr>
      </w:pPr>
      <w:r w:rsidRPr="006E793D">
        <w:rPr>
          <w:rFonts w:ascii="Tahoma" w:hAnsi="Tahoma" w:cs="Tahoma"/>
          <w:sz w:val="16"/>
          <w:szCs w:val="16"/>
        </w:rPr>
        <w:pict>
          <v:rect id="_x0000_i1025" style="width:0;height:1.5pt" o:hralign="center" o:hrstd="t" o:hr="t" fillcolor="#9d9da1" stroked="f"/>
        </w:pict>
      </w:r>
    </w:p>
    <w:p w:rsidR="00FA1091" w:rsidRPr="006E793D" w:rsidRDefault="00FA1091" w:rsidP="00FA1091">
      <w:pPr>
        <w:ind w:left="-1080" w:right="180"/>
        <w:rPr>
          <w:rFonts w:ascii="Tahoma" w:hAnsi="Tahoma" w:cs="Tahoma"/>
          <w:sz w:val="16"/>
          <w:szCs w:val="16"/>
        </w:rPr>
      </w:pPr>
      <w:r w:rsidRPr="006E793D">
        <w:rPr>
          <w:rFonts w:ascii="Tahoma" w:hAnsi="Tahoma" w:cs="Tahoma"/>
          <w:sz w:val="16"/>
          <w:szCs w:val="16"/>
        </w:rPr>
        <w:t xml:space="preserve">  </w:t>
      </w:r>
      <w:r w:rsidRPr="006E793D">
        <w:rPr>
          <w:rFonts w:ascii="Tahoma" w:hAnsi="Tahoma" w:cs="Tahoma"/>
          <w:sz w:val="16"/>
          <w:szCs w:val="16"/>
        </w:rPr>
        <w:tab/>
      </w:r>
      <w:r w:rsidRPr="006E793D">
        <w:rPr>
          <w:rFonts w:ascii="Tahoma" w:hAnsi="Tahoma" w:cs="Tahoma"/>
          <w:sz w:val="16"/>
          <w:szCs w:val="16"/>
        </w:rPr>
        <w:tab/>
      </w:r>
      <w:r w:rsidRPr="006E793D">
        <w:rPr>
          <w:rFonts w:ascii="Tahoma" w:hAnsi="Tahoma" w:cs="Tahoma"/>
          <w:spacing w:val="6"/>
          <w:sz w:val="16"/>
          <w:szCs w:val="16"/>
        </w:rPr>
        <w:t>Fevzi Çakmak Sokak No: 5 Kızılay 06440 ANKARA</w:t>
      </w:r>
      <w:r w:rsidRPr="006E793D">
        <w:rPr>
          <w:rFonts w:ascii="Tahoma" w:hAnsi="Tahoma" w:cs="Tahoma"/>
          <w:sz w:val="16"/>
          <w:szCs w:val="16"/>
        </w:rPr>
        <w:t xml:space="preserve"> </w:t>
      </w:r>
      <w:r w:rsidRPr="006E793D">
        <w:rPr>
          <w:rFonts w:ascii="Tahoma" w:hAnsi="Tahoma" w:cs="Tahoma"/>
          <w:sz w:val="16"/>
          <w:szCs w:val="16"/>
        </w:rPr>
        <w:tab/>
      </w:r>
      <w:r w:rsidRPr="006E793D">
        <w:rPr>
          <w:rFonts w:ascii="Tahoma" w:hAnsi="Tahoma" w:cs="Tahoma"/>
          <w:sz w:val="16"/>
          <w:szCs w:val="16"/>
        </w:rPr>
        <w:tab/>
      </w:r>
      <w:r w:rsidRPr="006E793D">
        <w:rPr>
          <w:rFonts w:ascii="Tahoma" w:hAnsi="Tahoma" w:cs="Tahoma"/>
          <w:b/>
          <w:sz w:val="16"/>
          <w:szCs w:val="16"/>
        </w:rPr>
        <w:t xml:space="preserve">web: </w:t>
      </w:r>
      <w:hyperlink r:id="rId10" w:history="1">
        <w:r w:rsidRPr="006E793D">
          <w:rPr>
            <w:rStyle w:val="Kpr"/>
            <w:rFonts w:ascii="Tahoma" w:hAnsi="Tahoma" w:cs="Tahoma"/>
            <w:sz w:val="16"/>
            <w:szCs w:val="16"/>
          </w:rPr>
          <w:t>www.tsof.org.tr</w:t>
        </w:r>
      </w:hyperlink>
    </w:p>
    <w:p w:rsidR="00FA1091" w:rsidRPr="006E793D" w:rsidRDefault="00FA1091" w:rsidP="00FA1091">
      <w:pPr>
        <w:ind w:left="-1080" w:right="180"/>
        <w:rPr>
          <w:rFonts w:ascii="Tahoma" w:hAnsi="Tahoma" w:cs="Tahoma"/>
          <w:sz w:val="16"/>
          <w:szCs w:val="16"/>
        </w:rPr>
      </w:pPr>
      <w:r w:rsidRPr="006E793D">
        <w:rPr>
          <w:rFonts w:ascii="Tahoma" w:hAnsi="Tahoma" w:cs="Tahoma"/>
          <w:spacing w:val="-6"/>
          <w:sz w:val="16"/>
          <w:szCs w:val="16"/>
        </w:rPr>
        <w:t xml:space="preserve">  </w:t>
      </w:r>
      <w:r w:rsidRPr="006E793D">
        <w:rPr>
          <w:rFonts w:ascii="Tahoma" w:hAnsi="Tahoma" w:cs="Tahoma"/>
          <w:spacing w:val="-6"/>
          <w:sz w:val="16"/>
          <w:szCs w:val="16"/>
        </w:rPr>
        <w:tab/>
      </w:r>
      <w:r w:rsidRPr="006E793D">
        <w:rPr>
          <w:rFonts w:ascii="Tahoma" w:hAnsi="Tahoma" w:cs="Tahoma"/>
          <w:spacing w:val="-6"/>
          <w:sz w:val="16"/>
          <w:szCs w:val="16"/>
        </w:rPr>
        <w:tab/>
      </w:r>
      <w:r w:rsidRPr="006E793D">
        <w:rPr>
          <w:rFonts w:ascii="Tahoma" w:hAnsi="Tahoma" w:cs="Tahoma"/>
          <w:b/>
          <w:spacing w:val="-6"/>
          <w:sz w:val="16"/>
          <w:szCs w:val="16"/>
        </w:rPr>
        <w:t>Tel:</w:t>
      </w:r>
      <w:r w:rsidRPr="006E793D">
        <w:rPr>
          <w:rFonts w:ascii="Tahoma" w:hAnsi="Tahoma" w:cs="Tahoma"/>
          <w:spacing w:val="-6"/>
          <w:sz w:val="16"/>
          <w:szCs w:val="16"/>
        </w:rPr>
        <w:t xml:space="preserve"> (312) 231 71 06-07-08-09 (4 hat) </w:t>
      </w:r>
      <w:r w:rsidRPr="006E793D">
        <w:rPr>
          <w:rFonts w:ascii="Tahoma" w:hAnsi="Tahoma" w:cs="Tahoma"/>
          <w:b/>
          <w:spacing w:val="-6"/>
          <w:sz w:val="16"/>
          <w:szCs w:val="16"/>
        </w:rPr>
        <w:t>Faks:</w:t>
      </w:r>
      <w:r w:rsidRPr="006E793D">
        <w:rPr>
          <w:rFonts w:ascii="Tahoma" w:hAnsi="Tahoma" w:cs="Tahoma"/>
          <w:spacing w:val="-6"/>
          <w:sz w:val="16"/>
          <w:szCs w:val="16"/>
        </w:rPr>
        <w:t xml:space="preserve"> (312)231 46 7</w:t>
      </w:r>
      <w:r w:rsidRPr="006E793D">
        <w:rPr>
          <w:rFonts w:ascii="Tahoma" w:hAnsi="Tahoma" w:cs="Tahoma"/>
          <w:sz w:val="16"/>
          <w:szCs w:val="16"/>
        </w:rPr>
        <w:t xml:space="preserve">1 </w:t>
      </w:r>
      <w:r w:rsidRPr="006E793D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</w:t>
      </w:r>
      <w:r w:rsidRPr="006E793D">
        <w:rPr>
          <w:rFonts w:ascii="Tahoma" w:hAnsi="Tahoma" w:cs="Tahoma"/>
          <w:b/>
          <w:sz w:val="16"/>
          <w:szCs w:val="16"/>
        </w:rPr>
        <w:t>e-mail:</w:t>
      </w:r>
      <w:r w:rsidRPr="006E793D">
        <w:rPr>
          <w:rFonts w:ascii="Tahoma" w:hAnsi="Tahoma" w:cs="Tahoma"/>
          <w:sz w:val="16"/>
          <w:szCs w:val="16"/>
        </w:rPr>
        <w:t xml:space="preserve"> </w:t>
      </w:r>
      <w:hyperlink r:id="rId11" w:history="1">
        <w:r w:rsidRPr="003B36B2">
          <w:rPr>
            <w:rStyle w:val="Kpr"/>
            <w:rFonts w:ascii="Tahoma" w:hAnsi="Tahoma" w:cs="Tahoma"/>
            <w:sz w:val="16"/>
            <w:szCs w:val="16"/>
          </w:rPr>
          <w:t>tsofinfo@tsof.org.tr</w:t>
        </w:r>
      </w:hyperlink>
    </w:p>
    <w:sectPr w:rsidR="00FA1091" w:rsidRPr="006E793D" w:rsidSect="008D1720">
      <w:pgSz w:w="11906" w:h="16838"/>
      <w:pgMar w:top="1276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346"/>
    <w:multiLevelType w:val="hybridMultilevel"/>
    <w:tmpl w:val="4EB04614"/>
    <w:lvl w:ilvl="0" w:tplc="FB1269F6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B30D1"/>
    <w:multiLevelType w:val="hybridMultilevel"/>
    <w:tmpl w:val="0F6E747E"/>
    <w:lvl w:ilvl="0" w:tplc="99E0C902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01F6D"/>
    <w:rsid w:val="00001FE1"/>
    <w:rsid w:val="000026BF"/>
    <w:rsid w:val="000178BA"/>
    <w:rsid w:val="0004425F"/>
    <w:rsid w:val="00045B74"/>
    <w:rsid w:val="00067602"/>
    <w:rsid w:val="000821F8"/>
    <w:rsid w:val="00082C35"/>
    <w:rsid w:val="000847BA"/>
    <w:rsid w:val="000923BF"/>
    <w:rsid w:val="000A731A"/>
    <w:rsid w:val="000B66DC"/>
    <w:rsid w:val="000B73CD"/>
    <w:rsid w:val="000D0155"/>
    <w:rsid w:val="000D2F79"/>
    <w:rsid w:val="000E3441"/>
    <w:rsid w:val="00100F67"/>
    <w:rsid w:val="0010330E"/>
    <w:rsid w:val="00116A70"/>
    <w:rsid w:val="00140633"/>
    <w:rsid w:val="00142C20"/>
    <w:rsid w:val="00164B62"/>
    <w:rsid w:val="001743D5"/>
    <w:rsid w:val="0018255F"/>
    <w:rsid w:val="00186861"/>
    <w:rsid w:val="00192225"/>
    <w:rsid w:val="00196EB4"/>
    <w:rsid w:val="001A11E0"/>
    <w:rsid w:val="001A1D0D"/>
    <w:rsid w:val="001B08A2"/>
    <w:rsid w:val="001B37C6"/>
    <w:rsid w:val="001B51C4"/>
    <w:rsid w:val="001B5775"/>
    <w:rsid w:val="001C7877"/>
    <w:rsid w:val="001E56EA"/>
    <w:rsid w:val="001F13CA"/>
    <w:rsid w:val="002027B4"/>
    <w:rsid w:val="00241183"/>
    <w:rsid w:val="00246078"/>
    <w:rsid w:val="0025693E"/>
    <w:rsid w:val="00264AC2"/>
    <w:rsid w:val="00272B5B"/>
    <w:rsid w:val="002758E8"/>
    <w:rsid w:val="002A09DD"/>
    <w:rsid w:val="002B67C3"/>
    <w:rsid w:val="002C339C"/>
    <w:rsid w:val="002C34E4"/>
    <w:rsid w:val="00323E07"/>
    <w:rsid w:val="0035345E"/>
    <w:rsid w:val="00370B9F"/>
    <w:rsid w:val="003A0131"/>
    <w:rsid w:val="003A2487"/>
    <w:rsid w:val="003A69C3"/>
    <w:rsid w:val="003C7E5E"/>
    <w:rsid w:val="003D1E5E"/>
    <w:rsid w:val="003F7B28"/>
    <w:rsid w:val="00405843"/>
    <w:rsid w:val="00412133"/>
    <w:rsid w:val="00434AF5"/>
    <w:rsid w:val="00456A09"/>
    <w:rsid w:val="00464641"/>
    <w:rsid w:val="00471E0B"/>
    <w:rsid w:val="0047260D"/>
    <w:rsid w:val="004846B4"/>
    <w:rsid w:val="00485229"/>
    <w:rsid w:val="00494E09"/>
    <w:rsid w:val="00496F13"/>
    <w:rsid w:val="004A3F44"/>
    <w:rsid w:val="004A708F"/>
    <w:rsid w:val="004A7A97"/>
    <w:rsid w:val="004B155B"/>
    <w:rsid w:val="004C1C32"/>
    <w:rsid w:val="004C424E"/>
    <w:rsid w:val="004D0659"/>
    <w:rsid w:val="004D5DCC"/>
    <w:rsid w:val="004E487C"/>
    <w:rsid w:val="004F2AFD"/>
    <w:rsid w:val="00527E25"/>
    <w:rsid w:val="00537C5F"/>
    <w:rsid w:val="00541520"/>
    <w:rsid w:val="00550612"/>
    <w:rsid w:val="00566D9F"/>
    <w:rsid w:val="00581B36"/>
    <w:rsid w:val="00584A5A"/>
    <w:rsid w:val="0058569D"/>
    <w:rsid w:val="00587E21"/>
    <w:rsid w:val="005A5119"/>
    <w:rsid w:val="005B69EA"/>
    <w:rsid w:val="005B7F5B"/>
    <w:rsid w:val="005C20A6"/>
    <w:rsid w:val="005D2107"/>
    <w:rsid w:val="005F298F"/>
    <w:rsid w:val="005F3F6A"/>
    <w:rsid w:val="006018E3"/>
    <w:rsid w:val="006206EE"/>
    <w:rsid w:val="006257CB"/>
    <w:rsid w:val="00625B3B"/>
    <w:rsid w:val="006319CB"/>
    <w:rsid w:val="00633C03"/>
    <w:rsid w:val="00641806"/>
    <w:rsid w:val="0065591F"/>
    <w:rsid w:val="006643F6"/>
    <w:rsid w:val="00667DB4"/>
    <w:rsid w:val="006729BE"/>
    <w:rsid w:val="00683A63"/>
    <w:rsid w:val="00692082"/>
    <w:rsid w:val="006B00ED"/>
    <w:rsid w:val="006B7F73"/>
    <w:rsid w:val="006F4863"/>
    <w:rsid w:val="00710995"/>
    <w:rsid w:val="00712FFA"/>
    <w:rsid w:val="00744B65"/>
    <w:rsid w:val="00745188"/>
    <w:rsid w:val="007467D4"/>
    <w:rsid w:val="00747882"/>
    <w:rsid w:val="00755658"/>
    <w:rsid w:val="0078166C"/>
    <w:rsid w:val="00786D3C"/>
    <w:rsid w:val="00793608"/>
    <w:rsid w:val="00796667"/>
    <w:rsid w:val="00797F72"/>
    <w:rsid w:val="007A4C3E"/>
    <w:rsid w:val="007B5C6A"/>
    <w:rsid w:val="007D017E"/>
    <w:rsid w:val="007D3E1C"/>
    <w:rsid w:val="007F25C3"/>
    <w:rsid w:val="00801F6D"/>
    <w:rsid w:val="00811307"/>
    <w:rsid w:val="00833753"/>
    <w:rsid w:val="008621AF"/>
    <w:rsid w:val="00864BC4"/>
    <w:rsid w:val="00886013"/>
    <w:rsid w:val="008B7B80"/>
    <w:rsid w:val="008D1720"/>
    <w:rsid w:val="008F430B"/>
    <w:rsid w:val="008F469D"/>
    <w:rsid w:val="00903BBC"/>
    <w:rsid w:val="0092103B"/>
    <w:rsid w:val="00944C4F"/>
    <w:rsid w:val="009619F3"/>
    <w:rsid w:val="00962FF3"/>
    <w:rsid w:val="0097181C"/>
    <w:rsid w:val="009752CD"/>
    <w:rsid w:val="00981B97"/>
    <w:rsid w:val="009A0554"/>
    <w:rsid w:val="009B28F2"/>
    <w:rsid w:val="009B6AF9"/>
    <w:rsid w:val="009C6683"/>
    <w:rsid w:val="009D26F6"/>
    <w:rsid w:val="00A010C0"/>
    <w:rsid w:val="00A01CD5"/>
    <w:rsid w:val="00A22697"/>
    <w:rsid w:val="00A275B5"/>
    <w:rsid w:val="00A3276D"/>
    <w:rsid w:val="00A47877"/>
    <w:rsid w:val="00A54A10"/>
    <w:rsid w:val="00A562F1"/>
    <w:rsid w:val="00AA1801"/>
    <w:rsid w:val="00AA397B"/>
    <w:rsid w:val="00AC3944"/>
    <w:rsid w:val="00AE0FBA"/>
    <w:rsid w:val="00AE4553"/>
    <w:rsid w:val="00AE541B"/>
    <w:rsid w:val="00AF7321"/>
    <w:rsid w:val="00B053C8"/>
    <w:rsid w:val="00B356B0"/>
    <w:rsid w:val="00B43536"/>
    <w:rsid w:val="00B638DE"/>
    <w:rsid w:val="00B71C04"/>
    <w:rsid w:val="00B7391E"/>
    <w:rsid w:val="00B80374"/>
    <w:rsid w:val="00B80F2C"/>
    <w:rsid w:val="00B96529"/>
    <w:rsid w:val="00BB4084"/>
    <w:rsid w:val="00BB750F"/>
    <w:rsid w:val="00BC6EEF"/>
    <w:rsid w:val="00BE3DF0"/>
    <w:rsid w:val="00BF142F"/>
    <w:rsid w:val="00BF146A"/>
    <w:rsid w:val="00BF7B9C"/>
    <w:rsid w:val="00C116F4"/>
    <w:rsid w:val="00C40BC1"/>
    <w:rsid w:val="00C51FCE"/>
    <w:rsid w:val="00C72389"/>
    <w:rsid w:val="00C9196D"/>
    <w:rsid w:val="00C9660E"/>
    <w:rsid w:val="00C96B64"/>
    <w:rsid w:val="00CA0620"/>
    <w:rsid w:val="00CA1010"/>
    <w:rsid w:val="00CB4326"/>
    <w:rsid w:val="00CB4D0C"/>
    <w:rsid w:val="00CB6846"/>
    <w:rsid w:val="00CC06B1"/>
    <w:rsid w:val="00CC1EAF"/>
    <w:rsid w:val="00CC5305"/>
    <w:rsid w:val="00CD01D2"/>
    <w:rsid w:val="00CF7F9D"/>
    <w:rsid w:val="00D003CB"/>
    <w:rsid w:val="00D234BA"/>
    <w:rsid w:val="00D43666"/>
    <w:rsid w:val="00D44891"/>
    <w:rsid w:val="00D764A6"/>
    <w:rsid w:val="00D76F38"/>
    <w:rsid w:val="00D94977"/>
    <w:rsid w:val="00DB114E"/>
    <w:rsid w:val="00DB55F2"/>
    <w:rsid w:val="00DB60BA"/>
    <w:rsid w:val="00DB73F7"/>
    <w:rsid w:val="00DC4828"/>
    <w:rsid w:val="00DC7498"/>
    <w:rsid w:val="00DD18C3"/>
    <w:rsid w:val="00DD21DC"/>
    <w:rsid w:val="00DD3422"/>
    <w:rsid w:val="00DF2422"/>
    <w:rsid w:val="00E06EB3"/>
    <w:rsid w:val="00E25649"/>
    <w:rsid w:val="00E34DFD"/>
    <w:rsid w:val="00E377C4"/>
    <w:rsid w:val="00E4102A"/>
    <w:rsid w:val="00E577BA"/>
    <w:rsid w:val="00E67954"/>
    <w:rsid w:val="00E84CF2"/>
    <w:rsid w:val="00E85415"/>
    <w:rsid w:val="00E9661F"/>
    <w:rsid w:val="00EB1B28"/>
    <w:rsid w:val="00EB2B38"/>
    <w:rsid w:val="00ED52B6"/>
    <w:rsid w:val="00EF3507"/>
    <w:rsid w:val="00F15A80"/>
    <w:rsid w:val="00F204C3"/>
    <w:rsid w:val="00F46E4A"/>
    <w:rsid w:val="00F80472"/>
    <w:rsid w:val="00F8749F"/>
    <w:rsid w:val="00F936C1"/>
    <w:rsid w:val="00FA1091"/>
    <w:rsid w:val="00FA359E"/>
    <w:rsid w:val="00FB401E"/>
    <w:rsid w:val="00FD2B4B"/>
    <w:rsid w:val="00FE1C9B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6D"/>
    <w:rPr>
      <w:sz w:val="24"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15A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801F6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5B3B"/>
    <w:pPr>
      <w:ind w:left="708"/>
    </w:pPr>
  </w:style>
  <w:style w:type="paragraph" w:styleId="NormalWeb">
    <w:name w:val="Normal (Web)"/>
    <w:basedOn w:val="Normal"/>
    <w:rsid w:val="0024118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5A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679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67954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semiHidden/>
    <w:rsid w:val="00F15A80"/>
    <w:rPr>
      <w:rFonts w:ascii="Arial" w:hAnsi="Arial" w:cs="Arial"/>
      <w:b/>
      <w:bCs/>
      <w:i/>
      <w:iCs/>
      <w:sz w:val="28"/>
      <w:szCs w:val="28"/>
    </w:rPr>
  </w:style>
  <w:style w:type="paragraph" w:styleId="AralkYok">
    <w:name w:val="No Spacing"/>
    <w:uiPriority w:val="99"/>
    <w:qFormat/>
    <w:rsid w:val="00F15A80"/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rsid w:val="006B7F73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7F7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6B7F73"/>
  </w:style>
  <w:style w:type="paragraph" w:styleId="AklamaKonusu">
    <w:name w:val="annotation subject"/>
    <w:basedOn w:val="AklamaMetni"/>
    <w:next w:val="AklamaMetni"/>
    <w:link w:val="AklamaKonusuChar"/>
    <w:rsid w:val="006B7F73"/>
    <w:rPr>
      <w:b/>
      <w:bCs/>
    </w:rPr>
  </w:style>
  <w:style w:type="character" w:customStyle="1" w:styleId="AklamaKonusuChar">
    <w:name w:val="Açıklama Konusu Char"/>
    <w:link w:val="AklamaKonusu"/>
    <w:rsid w:val="006B7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sofinfo@tsof.org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of.org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4BD2-6808-4689-A288-8DFE7681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1262</CharactersWithSpaces>
  <SharedDoc>false</SharedDoc>
  <HLinks>
    <vt:vector size="12" baseType="variant"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mailto:tsofinfo@tsof.org.tr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http://www.tsof.org.tr/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yazı_esma</dc:creator>
  <cp:lastModifiedBy>Cengiz</cp:lastModifiedBy>
  <cp:revision>2</cp:revision>
  <cp:lastPrinted>2015-01-22T12:57:00Z</cp:lastPrinted>
  <dcterms:created xsi:type="dcterms:W3CDTF">2018-08-01T14:05:00Z</dcterms:created>
  <dcterms:modified xsi:type="dcterms:W3CDTF">2018-08-01T14:05:00Z</dcterms:modified>
</cp:coreProperties>
</file>